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49E" w:rsidRPr="00DF62D4" w:rsidRDefault="0048549E" w:rsidP="0048549E">
      <w:pPr>
        <w:jc w:val="both"/>
        <w:rPr>
          <w:rFonts w:ascii="Arial" w:hAnsi="Arial" w:cs="Arial"/>
        </w:rPr>
      </w:pPr>
      <w:r w:rsidRPr="00DF62D4">
        <w:rPr>
          <w:rFonts w:ascii="Arial" w:hAnsi="Arial" w:cs="Arial"/>
        </w:rPr>
        <w:t xml:space="preserve">San Luis de la Paz, Guanajuato., </w:t>
      </w:r>
      <w:r>
        <w:rPr>
          <w:rFonts w:ascii="Arial" w:hAnsi="Arial" w:cs="Arial"/>
        </w:rPr>
        <w:t xml:space="preserve">11 once de abril </w:t>
      </w:r>
      <w:r w:rsidRPr="00DF62D4">
        <w:rPr>
          <w:rFonts w:ascii="Arial" w:hAnsi="Arial" w:cs="Arial"/>
        </w:rPr>
        <w:t>de 2023 dos mil veintitrés.-----------</w:t>
      </w:r>
    </w:p>
    <w:p w:rsidR="0048549E" w:rsidRPr="00DF62D4" w:rsidRDefault="0048549E" w:rsidP="0048549E">
      <w:pPr>
        <w:jc w:val="both"/>
        <w:rPr>
          <w:rFonts w:ascii="Arial" w:hAnsi="Arial" w:cs="Arial"/>
        </w:rPr>
      </w:pPr>
      <w:r w:rsidRPr="00DF62D4">
        <w:rPr>
          <w:rFonts w:ascii="Arial" w:hAnsi="Arial" w:cs="Arial"/>
          <w:b/>
        </w:rPr>
        <w:t>VISTOS.-</w:t>
      </w:r>
      <w:r w:rsidRPr="00DF62D4">
        <w:rPr>
          <w:rFonts w:ascii="Arial" w:hAnsi="Arial" w:cs="Arial"/>
        </w:rPr>
        <w:t xml:space="preserve"> Para resolver los autos de la Demanda de Juicio de Nulidad Expediente Número  10/2023, promovido por la ciudadana </w:t>
      </w:r>
      <w:r>
        <w:rPr>
          <w:rFonts w:ascii="Arial" w:hAnsi="Arial" w:cs="Arial"/>
        </w:rPr>
        <w:t>**</w:t>
      </w:r>
      <w:r w:rsidRPr="00DF62D4">
        <w:rPr>
          <w:rFonts w:ascii="Arial" w:hAnsi="Arial" w:cs="Arial"/>
          <w:b/>
        </w:rPr>
        <w:t xml:space="preserve">, </w:t>
      </w:r>
      <w:r w:rsidRPr="00DF62D4">
        <w:rPr>
          <w:rFonts w:ascii="Arial" w:hAnsi="Arial" w:cs="Arial"/>
        </w:rPr>
        <w:t>ha llegado el momento de resolver lo que en derecho proceda y.</w:t>
      </w:r>
      <w:r>
        <w:rPr>
          <w:rFonts w:ascii="Arial" w:hAnsi="Arial" w:cs="Arial"/>
        </w:rPr>
        <w:t>---------</w:t>
      </w:r>
      <w:r>
        <w:rPr>
          <w:rFonts w:ascii="Arial" w:hAnsi="Arial" w:cs="Arial"/>
        </w:rPr>
        <w:t>-----------------------------------------------------------</w:t>
      </w:r>
      <w:r>
        <w:rPr>
          <w:rFonts w:ascii="Arial" w:hAnsi="Arial" w:cs="Arial"/>
        </w:rPr>
        <w:t>----</w:t>
      </w:r>
    </w:p>
    <w:p w:rsidR="0048549E" w:rsidRPr="00DF62D4" w:rsidRDefault="0048549E" w:rsidP="0048549E">
      <w:pPr>
        <w:jc w:val="center"/>
        <w:rPr>
          <w:rFonts w:ascii="Arial" w:hAnsi="Arial" w:cs="Arial"/>
          <w:b/>
        </w:rPr>
      </w:pPr>
      <w:r w:rsidRPr="00DF62D4">
        <w:rPr>
          <w:rFonts w:ascii="Arial" w:hAnsi="Arial" w:cs="Arial"/>
          <w:b/>
        </w:rPr>
        <w:t>R E S U L T A N D O</w:t>
      </w:r>
    </w:p>
    <w:p w:rsidR="0048549E" w:rsidRPr="00DF62D4" w:rsidRDefault="0048549E" w:rsidP="0048549E">
      <w:pPr>
        <w:jc w:val="both"/>
        <w:rPr>
          <w:rFonts w:ascii="Arial" w:hAnsi="Arial" w:cs="Arial"/>
        </w:rPr>
      </w:pPr>
      <w:r w:rsidRPr="00DF62D4">
        <w:rPr>
          <w:rFonts w:ascii="Arial" w:hAnsi="Arial" w:cs="Arial"/>
          <w:b/>
        </w:rPr>
        <w:t>PRIMERO.-</w:t>
      </w:r>
      <w:r w:rsidRPr="00DF62D4">
        <w:rPr>
          <w:rFonts w:ascii="Arial" w:hAnsi="Arial" w:cs="Arial"/>
        </w:rPr>
        <w:t xml:space="preserve"> Con fecha 02 dos de febrero  de 2023 dos mil veintitrés, la ciudadana </w:t>
      </w:r>
      <w:r>
        <w:rPr>
          <w:rFonts w:ascii="Arial" w:hAnsi="Arial" w:cs="Arial"/>
        </w:rPr>
        <w:t>***</w:t>
      </w:r>
      <w:r w:rsidRPr="00DF62D4">
        <w:rPr>
          <w:rFonts w:ascii="Arial" w:hAnsi="Arial" w:cs="Arial"/>
          <w:b/>
        </w:rPr>
        <w:t xml:space="preserve">,  </w:t>
      </w:r>
      <w:r w:rsidRPr="00DF62D4">
        <w:rPr>
          <w:rFonts w:ascii="Arial" w:hAnsi="Arial" w:cs="Arial"/>
        </w:rPr>
        <w:t>promovió Demanda de Juicio de Nulidad en contra del Oficial adscrito a la Dirección de Tránsito y Transporte Municipal de esta ciudad y árbitro calificador,  sobre el acto administrativo    traducido en la boleta de infracción número de folio 182408, de fecha 30 treinta de enero de 2023 dos mil veintitrés,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p>
    <w:p w:rsidR="0048549E" w:rsidRPr="00DF62D4" w:rsidRDefault="0048549E" w:rsidP="0048549E">
      <w:pPr>
        <w:jc w:val="both"/>
        <w:rPr>
          <w:rFonts w:ascii="Arial" w:hAnsi="Arial" w:cs="Arial"/>
        </w:rPr>
      </w:pPr>
      <w:r w:rsidRPr="00DF62D4">
        <w:rPr>
          <w:rFonts w:ascii="Arial" w:hAnsi="Arial" w:cs="Arial"/>
          <w:b/>
        </w:rPr>
        <w:t>SEGUNDO.-</w:t>
      </w:r>
      <w:r w:rsidRPr="00DF62D4">
        <w:rPr>
          <w:rFonts w:ascii="Arial" w:hAnsi="Arial" w:cs="Arial"/>
        </w:rPr>
        <w:t xml:space="preserve"> Por auto de fecha 03 tres de febrero de 2023 dos mil veintitrés,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07 siete  y 8 ocho  de febrero   de 2023 dos mil veintitrés.------</w:t>
      </w:r>
      <w:r>
        <w:rPr>
          <w:rFonts w:ascii="Arial" w:hAnsi="Arial" w:cs="Arial"/>
        </w:rPr>
        <w:t>----------------------------------------------</w:t>
      </w:r>
      <w:r w:rsidRPr="00DF62D4">
        <w:rPr>
          <w:rFonts w:ascii="Arial" w:hAnsi="Arial" w:cs="Arial"/>
        </w:rPr>
        <w:t>----------</w:t>
      </w:r>
    </w:p>
    <w:p w:rsidR="0048549E" w:rsidRPr="00DF62D4" w:rsidRDefault="0048549E" w:rsidP="0048549E">
      <w:pPr>
        <w:jc w:val="both"/>
        <w:rPr>
          <w:rFonts w:ascii="Arial" w:hAnsi="Arial" w:cs="Arial"/>
        </w:rPr>
      </w:pPr>
      <w:r w:rsidRPr="00DF62D4">
        <w:rPr>
          <w:rFonts w:ascii="Arial" w:hAnsi="Arial" w:cs="Arial"/>
          <w:b/>
        </w:rPr>
        <w:t>TERCERO.-</w:t>
      </w:r>
      <w:r w:rsidRPr="00DF62D4">
        <w:rPr>
          <w:rFonts w:ascii="Arial" w:hAnsi="Arial" w:cs="Arial"/>
        </w:rPr>
        <w:t xml:space="preserve"> Por auto de fecha 17 diecisiete de febrero de la presente anualidad, se tuvo a la autoridad demandada  por  dando contestación en tiempo y forma a la demanda interpuesta en su contra, lo anterior de conformidad con el artículo 279  del  Código que rige a la materia.-----------------------------------------</w:t>
      </w:r>
      <w:r>
        <w:rPr>
          <w:rFonts w:ascii="Arial" w:hAnsi="Arial" w:cs="Arial"/>
        </w:rPr>
        <w:t>-----------</w:t>
      </w:r>
      <w:r w:rsidRPr="00DF62D4">
        <w:rPr>
          <w:rFonts w:ascii="Arial" w:hAnsi="Arial" w:cs="Arial"/>
        </w:rPr>
        <w:t>----------------------</w:t>
      </w:r>
    </w:p>
    <w:p w:rsidR="0048549E" w:rsidRPr="00DF62D4" w:rsidRDefault="0048549E" w:rsidP="0048549E">
      <w:pPr>
        <w:jc w:val="both"/>
        <w:rPr>
          <w:rFonts w:ascii="Arial" w:hAnsi="Arial" w:cs="Arial"/>
        </w:rPr>
      </w:pPr>
      <w:r w:rsidRPr="00DF62D4">
        <w:rPr>
          <w:rFonts w:ascii="Arial" w:hAnsi="Arial" w:cs="Arial"/>
          <w:b/>
        </w:rPr>
        <w:t>CUARTO.-</w:t>
      </w:r>
      <w:r w:rsidRPr="00DF62D4">
        <w:rPr>
          <w:rFonts w:ascii="Arial" w:hAnsi="Arial" w:cs="Arial"/>
        </w:rPr>
        <w:t xml:space="preserve">  En fecha 28 veintiocho de marzo del año que corre, se celebró la  Audiencia de Alegatos,  sin  la formulación de apuntes de alegatos de las partes, lo anterior de conformidad con el artículo 287 del Código de Procedimiento y Justicia Administrativa para el Estado y los Municipios de Guanajuato.--</w:t>
      </w:r>
      <w:r>
        <w:rPr>
          <w:rFonts w:ascii="Arial" w:hAnsi="Arial" w:cs="Arial"/>
        </w:rPr>
        <w:t>------------------</w:t>
      </w:r>
      <w:r w:rsidRPr="00DF62D4">
        <w:rPr>
          <w:rFonts w:ascii="Arial" w:hAnsi="Arial" w:cs="Arial"/>
        </w:rPr>
        <w:t>----------</w:t>
      </w:r>
    </w:p>
    <w:p w:rsidR="0048549E" w:rsidRPr="00DF62D4" w:rsidRDefault="0048549E" w:rsidP="0048549E">
      <w:pPr>
        <w:jc w:val="center"/>
        <w:rPr>
          <w:rFonts w:ascii="Arial" w:hAnsi="Arial" w:cs="Arial"/>
          <w:b/>
        </w:rPr>
      </w:pPr>
      <w:r w:rsidRPr="00DF62D4">
        <w:rPr>
          <w:rFonts w:ascii="Arial" w:hAnsi="Arial" w:cs="Arial"/>
          <w:b/>
        </w:rPr>
        <w:t>C O N S I D E R A N D O</w:t>
      </w:r>
    </w:p>
    <w:p w:rsidR="0048549E" w:rsidRPr="00DF62D4" w:rsidRDefault="0048549E" w:rsidP="0048549E">
      <w:pPr>
        <w:jc w:val="both"/>
        <w:rPr>
          <w:rFonts w:ascii="Arial" w:hAnsi="Arial" w:cs="Arial"/>
        </w:rPr>
      </w:pPr>
      <w:r w:rsidRPr="00DF62D4">
        <w:rPr>
          <w:rFonts w:ascii="Arial" w:hAnsi="Arial" w:cs="Arial"/>
          <w:b/>
        </w:rPr>
        <w:t xml:space="preserve">PRIMERO.- </w:t>
      </w:r>
      <w:r w:rsidRPr="00DF62D4">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48549E" w:rsidRPr="00DF62D4" w:rsidRDefault="0048549E" w:rsidP="0048549E">
      <w:pPr>
        <w:jc w:val="both"/>
        <w:rPr>
          <w:rFonts w:ascii="Arial" w:hAnsi="Arial" w:cs="Arial"/>
        </w:rPr>
      </w:pPr>
      <w:r w:rsidRPr="00DF62D4">
        <w:rPr>
          <w:rFonts w:ascii="Arial" w:hAnsi="Arial" w:cs="Arial"/>
          <w:b/>
        </w:rPr>
        <w:t>SEGUNDO.-</w:t>
      </w:r>
      <w:r w:rsidRPr="00DF62D4">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48549E" w:rsidRPr="00DF62D4" w:rsidRDefault="0048549E" w:rsidP="0048549E">
      <w:pPr>
        <w:jc w:val="both"/>
        <w:rPr>
          <w:rFonts w:ascii="Arial" w:hAnsi="Arial" w:cs="Arial"/>
        </w:rPr>
      </w:pPr>
      <w:r w:rsidRPr="00DF62D4">
        <w:rPr>
          <w:rFonts w:ascii="Arial" w:hAnsi="Arial" w:cs="Arial"/>
          <w:b/>
        </w:rPr>
        <w:t>TERCERO.-</w:t>
      </w:r>
      <w:r w:rsidRPr="00DF62D4">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48549E" w:rsidRPr="00DF62D4" w:rsidRDefault="0048549E" w:rsidP="0048549E">
      <w:pPr>
        <w:jc w:val="both"/>
        <w:rPr>
          <w:rFonts w:ascii="Arial" w:hAnsi="Arial" w:cs="Arial"/>
          <w:i/>
        </w:rPr>
      </w:pPr>
      <w:r w:rsidRPr="00DF62D4">
        <w:rPr>
          <w:rFonts w:ascii="Arial" w:hAnsi="Arial" w:cs="Arial"/>
        </w:rPr>
        <w:t xml:space="preserve"> “</w:t>
      </w:r>
      <w:r w:rsidRPr="00DF62D4">
        <w:rPr>
          <w:rFonts w:ascii="Arial" w:hAnsi="Arial" w:cs="Arial"/>
          <w:b/>
          <w:i/>
        </w:rPr>
        <w:t>SOBRESEIMIENTO, MOTIVOS DE</w:t>
      </w:r>
      <w:r w:rsidRPr="00DF62D4">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48549E" w:rsidRPr="00DF62D4" w:rsidRDefault="0048549E" w:rsidP="0048549E">
      <w:pPr>
        <w:jc w:val="both"/>
        <w:rPr>
          <w:rFonts w:ascii="Arial" w:hAnsi="Arial" w:cs="Arial"/>
          <w:i/>
        </w:rPr>
      </w:pPr>
      <w:r w:rsidRPr="00DF62D4">
        <w:rPr>
          <w:rFonts w:ascii="Arial" w:hAnsi="Arial" w:cs="Arial"/>
          <w:b/>
          <w:i/>
        </w:rPr>
        <w:t xml:space="preserve"> “IMPROCEDENCIA.-</w:t>
      </w:r>
      <w:r w:rsidRPr="00DF62D4">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48549E" w:rsidRPr="00DF62D4" w:rsidRDefault="0048549E" w:rsidP="0048549E">
      <w:pPr>
        <w:jc w:val="both"/>
        <w:rPr>
          <w:rFonts w:ascii="Arial" w:hAnsi="Arial" w:cs="Arial"/>
        </w:rPr>
      </w:pPr>
      <w:r w:rsidRPr="00DF62D4">
        <w:rPr>
          <w:rFonts w:ascii="Arial" w:hAnsi="Arial" w:cs="Arial"/>
        </w:rPr>
        <w:lastRenderedPageBreak/>
        <w:t xml:space="preserve"> La autoridad demandada al no haber acreditado en autos el consentimiento tácito por parte de la actora, en el sentido de que han transcurrido en exceso el término que prevé la fracción IV del artículo 261  del código  que regula esta materia, para que el demandante ocurriera a solicitar a este Juzgado y que correspondiéndole la carga de la prueba en este sentido a la parte demandada de acreditarlo, no fue probada tal a través del medio de prueba idóneo; apoya lo que sostiene este juzgador, el criterio aprobado por el Pleno del Tribunal de Justicia Administrativa, así como el emitido por la Segunda Sala del mismo Órgano Jurisdiccional que respectivamente sostienen:</w:t>
      </w:r>
    </w:p>
    <w:p w:rsidR="0048549E" w:rsidRPr="00DF62D4" w:rsidRDefault="0048549E" w:rsidP="0048549E">
      <w:pPr>
        <w:jc w:val="both"/>
        <w:rPr>
          <w:rFonts w:ascii="Arial" w:hAnsi="Arial" w:cs="Arial"/>
        </w:rPr>
      </w:pPr>
      <w:r w:rsidRPr="00DF62D4">
        <w:rPr>
          <w:rFonts w:ascii="Arial" w:hAnsi="Arial" w:cs="Arial"/>
          <w:b/>
        </w:rPr>
        <w:t>PRUEBAS, CARGA DE LA. EN TRATÁNDOSE  DEL CONSENTIMIENTO TACITO.-</w:t>
      </w:r>
      <w:r w:rsidRPr="00DF62D4">
        <w:rPr>
          <w:rFonts w:ascii="Arial" w:hAnsi="Arial" w:cs="Arial"/>
        </w:rPr>
        <w:t xml:space="preserve"> Cuando no exista notificación o se encuentre mal practicada y la autoridad oponga la excepción de consentimiento tácito, la carga de la prueba acerca de la fecha de conocimiento del acto impugnado corresponde a la autoridad demandada. </w:t>
      </w:r>
    </w:p>
    <w:p w:rsidR="0048549E" w:rsidRPr="00DF62D4" w:rsidRDefault="0048549E" w:rsidP="0048549E">
      <w:pPr>
        <w:jc w:val="both"/>
        <w:rPr>
          <w:rFonts w:ascii="Arial" w:hAnsi="Arial" w:cs="Arial"/>
        </w:rPr>
      </w:pPr>
      <w:r w:rsidRPr="00DF62D4">
        <w:rPr>
          <w:rFonts w:ascii="Arial" w:hAnsi="Arial" w:cs="Arial"/>
        </w:rPr>
        <w:t>Resolución de 10 de julio de 1997. Toca: 8/997. Recurso de Reclamación promovido por el Lic. José de Jesús González García.</w:t>
      </w:r>
    </w:p>
    <w:p w:rsidR="0048549E" w:rsidRPr="00DF62D4" w:rsidRDefault="0048549E" w:rsidP="0048549E">
      <w:pPr>
        <w:jc w:val="both"/>
        <w:rPr>
          <w:rFonts w:ascii="Arial" w:hAnsi="Arial" w:cs="Arial"/>
        </w:rPr>
      </w:pPr>
      <w:r w:rsidRPr="00DF62D4">
        <w:rPr>
          <w:rFonts w:ascii="Arial" w:hAnsi="Arial" w:cs="Arial"/>
          <w:b/>
        </w:rPr>
        <w:t>CONSENTIMIENTO TÁCITO EXPRESADO COMO EXCEPCIÓN POR LA AUTORIDAD, CUANDO EL ACTOR SE OSTENTA SABEDOR. NO PROCEDE EL SOBRESEIMIENTO.</w:t>
      </w:r>
      <w:r w:rsidRPr="00DF62D4">
        <w:rPr>
          <w:rFonts w:ascii="Arial" w:hAnsi="Arial" w:cs="Arial"/>
        </w:rPr>
        <w:t xml:space="preserve"> Si las autoridades demandadas en su escrito de contestación sostienen que el juicio es improcedente por consentimiento tácito del acto impugnado y no acreditan que dicho acto haya sido legalmente notificado al actor, se tendrá a éste por ostentándose sabedor del mismo en la fecha que así señale en su escrito de demanda.</w:t>
      </w:r>
    </w:p>
    <w:p w:rsidR="0048549E" w:rsidRPr="00DF62D4" w:rsidRDefault="0048549E" w:rsidP="0048549E">
      <w:pPr>
        <w:jc w:val="both"/>
        <w:rPr>
          <w:rFonts w:ascii="Arial" w:hAnsi="Arial" w:cs="Arial"/>
        </w:rPr>
      </w:pPr>
      <w:r w:rsidRPr="00DF62D4">
        <w:rPr>
          <w:rFonts w:ascii="Arial" w:hAnsi="Arial" w:cs="Arial"/>
        </w:rPr>
        <w:t>(EXP. NUM: 3617/1208/996, SENTENCIA DE FECHA: 14 DE ABRIL DE 1997. ACTOR: J. DE FERNANDO GUTIERREZ)</w:t>
      </w:r>
    </w:p>
    <w:p w:rsidR="0048549E" w:rsidRPr="00DF62D4" w:rsidRDefault="0048549E" w:rsidP="0048549E">
      <w:pPr>
        <w:jc w:val="both"/>
        <w:rPr>
          <w:rFonts w:ascii="Arial" w:hAnsi="Arial" w:cs="Arial"/>
        </w:rPr>
      </w:pPr>
      <w:r w:rsidRPr="00DF62D4">
        <w:rPr>
          <w:rFonts w:ascii="Arial" w:hAnsi="Arial" w:cs="Arial"/>
          <w:b/>
        </w:rPr>
        <w:t>ACTO CONSENTIDO. CODICIÓN PARA QUE SE TENGA POR TAL.</w:t>
      </w:r>
      <w:r w:rsidRPr="00DF62D4">
        <w:rPr>
          <w:rFonts w:ascii="Arial" w:hAnsi="Arial" w:cs="Arial"/>
        </w:rPr>
        <w:t xml:space="preserve"> La H. Segunda Sala de este Alto tribunal ha sustentado el criterio que este Pleno hace suyo, en el sentido de que para que se le consienta un acto de autoridad, expresa o tácitamente, re requiere que ese acto exista, que agravie al quejoso y que éste haya tenido conocimiento de él sin haber deducido dentro del término legal la acción constitucional, o que se haya conformado con el mismo, o lo haya admitido por manifestaciones de voluntad.</w:t>
      </w:r>
    </w:p>
    <w:p w:rsidR="0048549E" w:rsidRPr="0093320E" w:rsidRDefault="0048549E" w:rsidP="0048549E">
      <w:pPr>
        <w:jc w:val="both"/>
        <w:rPr>
          <w:rFonts w:ascii="Arial" w:hAnsi="Arial" w:cs="Arial"/>
        </w:rPr>
      </w:pPr>
      <w:r w:rsidRPr="00DF62D4">
        <w:rPr>
          <w:rFonts w:ascii="Arial" w:hAnsi="Arial" w:cs="Arial"/>
        </w:rPr>
        <w:t>Apéndice al Semanario Judicial de la Federación, 1917-1988, Primera Parte, Tribunal Pleno, Págs. 363-364</w:t>
      </w:r>
    </w:p>
    <w:p w:rsidR="0048549E" w:rsidRPr="00DF62D4" w:rsidRDefault="0048549E" w:rsidP="0048549E">
      <w:pPr>
        <w:jc w:val="both"/>
        <w:rPr>
          <w:rFonts w:ascii="Arial" w:hAnsi="Arial" w:cs="Arial"/>
        </w:rPr>
      </w:pPr>
      <w:r w:rsidRPr="00DF62D4">
        <w:rPr>
          <w:rFonts w:ascii="Arial" w:hAnsi="Arial" w:cs="Arial"/>
          <w:b/>
        </w:rPr>
        <w:t>IMPROCEDENCIA DEL JUICIO CONTENCIOSO ADMINISTRATIVO. SU EXAMEN OFICIOSO POR EL TRIBUNAL FEDERAL DE JUSTICIA FISCAL Y ADMINISTRATIVA   NO IMPLICA QUE ÉSTE DEBA VERIFICAR LA ACTUALIZACIÓN DE CADA UNA DE LAS CAUSALES RELATIVAS SI NO LAS ADVIRTIO Y LAS PARTES NO LAS INVOCARON</w:t>
      </w:r>
      <w:r w:rsidRPr="00DF62D4">
        <w:rPr>
          <w:rFonts w:ascii="Arial" w:hAnsi="Arial" w:cs="Arial"/>
        </w:rPr>
        <w:t xml:space="preserve">. Conforme al artículo 202, último párrafo, del Código Fiscal de la Federación, vigente hasta el 31 de diciembre de 2005, las cuales de improcedencia deben analizarse aun de oficio, lo que debe entenderse en el sentido que se estudiarán tanto las que hagan valer   las partes como las que advierta el tribunal que conozca del asunto durante el juicio, lo que trae como consecuencia el sobreseimiento, de conformidad con el artículo 203, fracción II, del mismo ordenamiento y vigencia, ambas porciones normativas de contenido  idéntico  al texto vigente de los artículos 8º., último párrafo y 9º., fracción II, respectivamente, de la Ley   Federal de Procedimiento Contencioso Administrativo. Por tanto, la improcedencia del juicio contencioso administrativo puede hacerla valer las partes, en cualquier tiempo, hasta antes del dictado de sentencia, por ser unas cuestión de orden público, cuyo estudio es preferente; pero este derecho de las partes es también una carga procesal si es que se pretende vincular al tribunal del conocimiento  a examinar a determinada deficiencia o circunstancia que pueda actualizar el sobreseimiento. En este contexto, las causales de improcedencia que se invoquen y las que advierta el tribunal deben estudiarse, pero sin llegar al extremo de imponerle la carga de verificar, en cada asunto, si se actualiza o no alguna de las previstas en el artículo 202 del código en mención, en virtud de que no existe disposición alguna,   que, en forma precisa, lo ordene. Así las cosas, si existe una causal de improcedencia que las partes </w:t>
      </w:r>
      <w:r w:rsidRPr="00DF62D4">
        <w:rPr>
          <w:rFonts w:ascii="Arial" w:hAnsi="Arial" w:cs="Arial"/>
        </w:rPr>
        <w:lastRenderedPageBreak/>
        <w:t>pretendan se declare, deben asumir la carga  procesal invocarla para vincular al tribunal y, sólo entonces, tendrán el derecho de exigir el pronunciamiento respectivo.</w:t>
      </w:r>
    </w:p>
    <w:p w:rsidR="0048549E" w:rsidRPr="00DF62D4" w:rsidRDefault="0048549E" w:rsidP="0048549E">
      <w:pPr>
        <w:jc w:val="both"/>
        <w:rPr>
          <w:rFonts w:ascii="Arial" w:hAnsi="Arial" w:cs="Arial"/>
        </w:rPr>
      </w:pPr>
      <w:r w:rsidRPr="00DF62D4">
        <w:rPr>
          <w:rFonts w:ascii="Arial" w:hAnsi="Arial" w:cs="Arial"/>
        </w:rPr>
        <w:t>Tesis de Jurisprudencia I, 4º., A.J/100, Cuarto Tribunal Colegiado en materia Administrativa  del Primer Circuito, Seminario Judicial de la Federación  y su Gaceta, Novena Época, Julio de 2011, t. XXXIV,P.1810.</w:t>
      </w:r>
    </w:p>
    <w:p w:rsidR="0048549E" w:rsidRPr="00DF62D4" w:rsidRDefault="0048549E" w:rsidP="0048549E">
      <w:pPr>
        <w:jc w:val="both"/>
        <w:rPr>
          <w:rFonts w:ascii="Arial" w:hAnsi="Arial" w:cs="Arial"/>
        </w:rPr>
      </w:pPr>
      <w:r w:rsidRPr="00DF62D4">
        <w:rPr>
          <w:rFonts w:ascii="Arial" w:hAnsi="Arial" w:cs="Arial"/>
        </w:rPr>
        <w:t>Por lo que es improcedente declarar el sobreseimiento de este juicio por consentimiento tácito.</w:t>
      </w:r>
    </w:p>
    <w:p w:rsidR="0048549E" w:rsidRPr="00DF62D4" w:rsidRDefault="0048549E" w:rsidP="0048549E">
      <w:pPr>
        <w:jc w:val="both"/>
        <w:rPr>
          <w:rFonts w:ascii="Arial" w:hAnsi="Arial" w:cs="Arial"/>
        </w:rPr>
      </w:pPr>
      <w:r w:rsidRPr="00DF62D4">
        <w:rPr>
          <w:rFonts w:ascii="Arial" w:hAnsi="Arial" w:cs="Arial"/>
        </w:rPr>
        <w:t>La autoridad demandada al no haber acreditado en autos el consentimiento tácito por parte de la actora, en el sentido de que han transcurrido en exceso el término que prevé la fracción IV del artículo 261  del código  que regula esta materia, para que el demandante ocurriera a solicitar a este Juzgado y que correspondiéndole la carga de la prueba en este sentido a la parte demandada de acreditarlo, no fue probada tal a través del medio de prueba idóneo; apoya lo que sostiene este juzgador, el criterio aprobado por el Pleno del Tribunal de Justicia Administrativa, así como el emitido por la Segunda Sala del mismo Órgano Jurisdiccional que respectivamente sostienen:</w:t>
      </w:r>
    </w:p>
    <w:p w:rsidR="0048549E" w:rsidRPr="00DF62D4" w:rsidRDefault="0048549E" w:rsidP="0048549E">
      <w:pPr>
        <w:jc w:val="both"/>
        <w:rPr>
          <w:rFonts w:ascii="Arial" w:hAnsi="Arial" w:cs="Arial"/>
        </w:rPr>
      </w:pPr>
      <w:r w:rsidRPr="00DF62D4">
        <w:rPr>
          <w:rFonts w:ascii="Arial" w:hAnsi="Arial" w:cs="Arial"/>
          <w:b/>
        </w:rPr>
        <w:t>PRUEBAS, CARGA DE LA. EN TRATÁNDOSE  DEL CONSENTIMIENTO TACITO.-</w:t>
      </w:r>
      <w:r w:rsidRPr="00DF62D4">
        <w:rPr>
          <w:rFonts w:ascii="Arial" w:hAnsi="Arial" w:cs="Arial"/>
        </w:rPr>
        <w:t xml:space="preserve"> Cuando no exista notificación o se encuentre mal practicada y la autoridad oponga la excepción de consentimiento tácito, la carga de la prueba acerca de la fecha de conocimiento del acto impugnado corresponde a la autoridad demandada. </w:t>
      </w:r>
    </w:p>
    <w:p w:rsidR="0048549E" w:rsidRPr="00DF62D4" w:rsidRDefault="0048549E" w:rsidP="0048549E">
      <w:pPr>
        <w:jc w:val="both"/>
        <w:rPr>
          <w:rFonts w:ascii="Arial" w:hAnsi="Arial" w:cs="Arial"/>
        </w:rPr>
      </w:pPr>
      <w:r w:rsidRPr="00DF62D4">
        <w:rPr>
          <w:rFonts w:ascii="Arial" w:hAnsi="Arial" w:cs="Arial"/>
        </w:rPr>
        <w:t>Resolución de 10 de julio de 1997. Toca: 8/997. Recurso de Reclamación promovido por el Lic. José de Jesús González García.</w:t>
      </w:r>
    </w:p>
    <w:p w:rsidR="0048549E" w:rsidRPr="00DF62D4" w:rsidRDefault="0048549E" w:rsidP="0048549E">
      <w:pPr>
        <w:jc w:val="both"/>
        <w:rPr>
          <w:rFonts w:ascii="Arial" w:hAnsi="Arial" w:cs="Arial"/>
        </w:rPr>
      </w:pPr>
      <w:r w:rsidRPr="00DF62D4">
        <w:rPr>
          <w:rFonts w:ascii="Arial" w:hAnsi="Arial" w:cs="Arial"/>
          <w:b/>
        </w:rPr>
        <w:t>CONSENTIMIENTO TÁCITO EXPRESADO COMO EXCEPCIÓN POR LA AUTORIDAD, CUANDO EL ACTOR SE OSTENTA SABEDOR. NO PROCEDE EL SOBRESEIMIENTO.</w:t>
      </w:r>
      <w:r w:rsidRPr="00DF62D4">
        <w:rPr>
          <w:rFonts w:ascii="Arial" w:hAnsi="Arial" w:cs="Arial"/>
        </w:rPr>
        <w:t xml:space="preserve"> Si las autoridades demandadas en su escrito de contestación sostienen que el juicio es improcedente por consentimiento tácito del acto impugnado y no acreditan que dicho acto haya sido legalmente notificado al actor, se tendrá a éste por ostentándose sabedor del mismo en la fecha que así señale en su escrito de demanda.</w:t>
      </w:r>
    </w:p>
    <w:p w:rsidR="0048549E" w:rsidRPr="00DF62D4" w:rsidRDefault="0048549E" w:rsidP="0048549E">
      <w:pPr>
        <w:jc w:val="both"/>
        <w:rPr>
          <w:rFonts w:ascii="Arial" w:hAnsi="Arial" w:cs="Arial"/>
        </w:rPr>
      </w:pPr>
      <w:r w:rsidRPr="00DF62D4">
        <w:rPr>
          <w:rFonts w:ascii="Arial" w:hAnsi="Arial" w:cs="Arial"/>
        </w:rPr>
        <w:t>(EXP. NUM: 3617/1208/996, SENTENCIA DE FECHA: 14 DE ABRIL DE 1997. ACTOR: J. DE FERNANDO GUTIERREZ)</w:t>
      </w:r>
    </w:p>
    <w:p w:rsidR="0048549E" w:rsidRPr="00DF62D4" w:rsidRDefault="0048549E" w:rsidP="0048549E">
      <w:pPr>
        <w:jc w:val="both"/>
        <w:rPr>
          <w:rFonts w:ascii="Arial" w:hAnsi="Arial" w:cs="Arial"/>
        </w:rPr>
      </w:pPr>
      <w:r w:rsidRPr="00DF62D4">
        <w:rPr>
          <w:rFonts w:ascii="Arial" w:hAnsi="Arial" w:cs="Arial"/>
          <w:b/>
        </w:rPr>
        <w:t>ACTO CONSENTIDO. CODICIÓN PARA QUE SE TENGA POR TAL.</w:t>
      </w:r>
      <w:r w:rsidRPr="00DF62D4">
        <w:rPr>
          <w:rFonts w:ascii="Arial" w:hAnsi="Arial" w:cs="Arial"/>
        </w:rPr>
        <w:t xml:space="preserve"> La H. Segunda Sala de este Alto tribunal ha sustentado el criterio que este Pleno hace suyo, en el sentido de que para que se le consienta un acto de autoridad, expresa o tácitamente, re requiere que ese acto exista, que agravie al quejoso y que éste haya tenido conocimiento de él sin haber deducido dentro del término legal la acci</w:t>
      </w:r>
      <w:r>
        <w:rPr>
          <w:rFonts w:ascii="Arial" w:hAnsi="Arial" w:cs="Arial"/>
        </w:rPr>
        <w:t xml:space="preserve">ón </w:t>
      </w:r>
      <w:r w:rsidRPr="00DF62D4">
        <w:rPr>
          <w:rFonts w:ascii="Arial" w:hAnsi="Arial" w:cs="Arial"/>
        </w:rPr>
        <w:t>constitucional, o que se haya conformado con el mismo, o lo haya admitido por manifestaciones de voluntad.</w:t>
      </w:r>
    </w:p>
    <w:p w:rsidR="0048549E" w:rsidRPr="0093320E" w:rsidRDefault="0048549E" w:rsidP="0048549E">
      <w:pPr>
        <w:jc w:val="both"/>
        <w:rPr>
          <w:rFonts w:ascii="Arial" w:hAnsi="Arial" w:cs="Arial"/>
        </w:rPr>
      </w:pPr>
      <w:r w:rsidRPr="00DF62D4">
        <w:rPr>
          <w:rFonts w:ascii="Arial" w:hAnsi="Arial" w:cs="Arial"/>
        </w:rPr>
        <w:t>Apéndice al Semanario Judicial de la Federación, 1917-1988, Primera Parte, Tribunal Pleno, Págs. 363-364</w:t>
      </w:r>
    </w:p>
    <w:p w:rsidR="0048549E" w:rsidRPr="00DF62D4" w:rsidRDefault="0048549E" w:rsidP="0048549E">
      <w:pPr>
        <w:jc w:val="both"/>
        <w:rPr>
          <w:rFonts w:ascii="Arial" w:hAnsi="Arial" w:cs="Arial"/>
        </w:rPr>
      </w:pPr>
      <w:r w:rsidRPr="00DF62D4">
        <w:rPr>
          <w:rFonts w:ascii="Arial" w:hAnsi="Arial" w:cs="Arial"/>
          <w:b/>
        </w:rPr>
        <w:t>IMPROCEDENCIA DEL JUICIO CONTENCIOSO ADMINISTRATIVO. SU EXAMEN OFICIOSO POR EL TRIBUNAL FEDERAL DE JUSTICIA FISCAL Y ADMINISTRATIVA   NO IMPLICA QUE ÉSTE DEBA VERIFICAR LA ACTUALIZACIÓN DE CADA UNA DE LAS CAUSALES RELATIVAS SI NO LAS ADVIRTIO Y LAS PARTES NO LAS INVOCARON</w:t>
      </w:r>
      <w:r w:rsidRPr="00DF62D4">
        <w:rPr>
          <w:rFonts w:ascii="Arial" w:hAnsi="Arial" w:cs="Arial"/>
        </w:rPr>
        <w:t xml:space="preserve">. Conforme al artículo 202, último párrafo, del Código Fiscal de la Federación, vigente hasta el 31 de diciembre de 2005, las cuales de improcedencia deben analizarse aun de oficio, lo que debe entenderse en el sentido que se estudiarán tanto las que hagan valer   las partes como las que advierta el tribunal que conozca del asunto durante el juicio, lo que trae como consecuencia el sobreseimiento, de conformidad con el artículo 203, fracción II, del mismo ordenamiento y vigencia, ambas porciones normativas de contenido  idéntico  al texto vigente de los artículos 8º., último párrafo y 9º., fracción II, respectivamente, de la Ley   Federal de Procedimiento Contencioso Administrativo. Por tanto, la improcedencia del juicio contencioso administrativo puede hacerla valer las partes, en </w:t>
      </w:r>
      <w:r w:rsidRPr="00DF62D4">
        <w:rPr>
          <w:rFonts w:ascii="Arial" w:hAnsi="Arial" w:cs="Arial"/>
        </w:rPr>
        <w:lastRenderedPageBreak/>
        <w:t>cualquier tiempo, hasta antes del dictado de sentencia, por ser unas cuestión de orden público, cuyo estudio es preferente; pero este derecho de las partes es también una carga procesal si es que se pretende vincular al tribunal del conocimiento  a examinar a determinada deficiencia o circunstancia que pueda actualizar el sobreseimiento. En este contexto, las causales de improcedencia que se invoquen y las que advierta el tribunal deben estudiarse, pero sin llegar al extremo de imponerle la carga de verificar, en cada asunto, si se actualiza o no alguna de las previstas en el artículo 202 del código en mención, en virtud de que no existe disposición alguna,   que, en forma precisa, lo ordene. Así las cosas, si existe una causal de improcedencia que las partes pretendan se declare, deben asumir la carga  procesal invocarla para vincular al tribunal y, sólo entonces, tendrán el derecho de exigir el pronunciamiento respectivo.</w:t>
      </w:r>
    </w:p>
    <w:p w:rsidR="0048549E" w:rsidRPr="00DF62D4" w:rsidRDefault="0048549E" w:rsidP="0048549E">
      <w:pPr>
        <w:jc w:val="both"/>
        <w:rPr>
          <w:rFonts w:ascii="Arial" w:hAnsi="Arial" w:cs="Arial"/>
        </w:rPr>
      </w:pPr>
      <w:r w:rsidRPr="00DF62D4">
        <w:rPr>
          <w:rFonts w:ascii="Arial" w:hAnsi="Arial" w:cs="Arial"/>
        </w:rPr>
        <w:t>Tesis de Jurisprudencia I, 4º., A.J/100, Cuarto Tribunal Colegiado en materia Administrativa  del Primer Circuito, Seminario Judicial de la Federación  y su Gaceta, Novena Época, Julio de 2011, t. XXXIV,P.1810.</w:t>
      </w:r>
    </w:p>
    <w:p w:rsidR="0048549E" w:rsidRPr="00DF62D4" w:rsidRDefault="0048549E" w:rsidP="0048549E">
      <w:pPr>
        <w:jc w:val="both"/>
        <w:rPr>
          <w:rFonts w:ascii="Arial" w:hAnsi="Arial" w:cs="Arial"/>
        </w:rPr>
      </w:pPr>
      <w:r w:rsidRPr="00DF62D4">
        <w:rPr>
          <w:rFonts w:ascii="Arial" w:hAnsi="Arial" w:cs="Arial"/>
        </w:rPr>
        <w:t>Por lo que es improcedente declarar el sobreseimiento de este juicio por consentimiento tácito.</w:t>
      </w:r>
    </w:p>
    <w:p w:rsidR="0048549E" w:rsidRPr="0093320E" w:rsidRDefault="0048549E" w:rsidP="0048549E">
      <w:pPr>
        <w:jc w:val="both"/>
        <w:rPr>
          <w:rFonts w:ascii="Arial" w:hAnsi="Arial" w:cs="Arial"/>
        </w:rPr>
      </w:pPr>
      <w:r w:rsidRPr="00DF62D4">
        <w:rPr>
          <w:rFonts w:ascii="Arial" w:hAnsi="Arial" w:cs="Arial"/>
        </w:rPr>
        <w:t>No encontrando alguna causal que impida  el estudio de fondo del presente asunto, se procede a analizar los conceptos de violación aducidos por el actor en su libelo de Demanda de Juicio de N</w:t>
      </w:r>
      <w:r>
        <w:rPr>
          <w:rFonts w:ascii="Arial" w:hAnsi="Arial" w:cs="Arial"/>
        </w:rPr>
        <w:t>ulidad.--------------</w:t>
      </w:r>
      <w:r w:rsidRPr="00DF62D4">
        <w:rPr>
          <w:rFonts w:ascii="Arial" w:hAnsi="Arial" w:cs="Arial"/>
        </w:rPr>
        <w:t>------------------------------------------------------</w:t>
      </w:r>
    </w:p>
    <w:p w:rsidR="0048549E" w:rsidRPr="00DF62D4" w:rsidRDefault="0048549E" w:rsidP="0048549E">
      <w:pPr>
        <w:jc w:val="both"/>
        <w:rPr>
          <w:rFonts w:ascii="Arial" w:hAnsi="Arial" w:cs="Arial"/>
        </w:rPr>
      </w:pPr>
      <w:r w:rsidRPr="00DF62D4">
        <w:rPr>
          <w:rFonts w:ascii="Arial" w:hAnsi="Arial" w:cs="Arial"/>
          <w:b/>
        </w:rPr>
        <w:t>CUARTO.-</w:t>
      </w:r>
      <w:r w:rsidRPr="00DF62D4">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48549E" w:rsidRPr="0093320E" w:rsidRDefault="0048549E" w:rsidP="0048549E">
      <w:pPr>
        <w:jc w:val="both"/>
        <w:rPr>
          <w:rFonts w:ascii="Arial" w:hAnsi="Arial" w:cs="Arial"/>
          <w:i/>
        </w:rPr>
      </w:pPr>
      <w:r w:rsidRPr="00DF62D4">
        <w:rPr>
          <w:rFonts w:ascii="Arial" w:hAnsi="Arial" w:cs="Arial"/>
          <w:i/>
        </w:rPr>
        <w:t>“</w:t>
      </w:r>
      <w:r w:rsidRPr="00DF62D4">
        <w:rPr>
          <w:rFonts w:ascii="Arial" w:hAnsi="Arial" w:cs="Arial"/>
          <w:b/>
          <w:i/>
        </w:rPr>
        <w:t>CONCEPTOS DE VIOLACIÓN, EL JUEZ NO ESTA OBLIGADO A TRANSCRIBIRLOS.-</w:t>
      </w:r>
      <w:r w:rsidRPr="00DF62D4">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48549E" w:rsidRPr="00DF62D4" w:rsidRDefault="0048549E" w:rsidP="0048549E">
      <w:pPr>
        <w:jc w:val="both"/>
        <w:rPr>
          <w:rFonts w:ascii="Arial" w:hAnsi="Arial" w:cs="Arial"/>
        </w:rPr>
      </w:pPr>
      <w:r w:rsidRPr="00DF62D4">
        <w:rPr>
          <w:rFonts w:ascii="Arial" w:hAnsi="Arial" w:cs="Arial"/>
        </w:rPr>
        <w:t xml:space="preserve">No obstante lo anterior, este Juzgador, estima precisar substancialmente lo que las partes expresaron en sus respectivos escritos, y así tenemos que el demandante señala: </w:t>
      </w:r>
    </w:p>
    <w:p w:rsidR="0048549E" w:rsidRPr="00DF62D4" w:rsidRDefault="0048549E" w:rsidP="0048549E">
      <w:pPr>
        <w:jc w:val="both"/>
        <w:rPr>
          <w:rFonts w:ascii="Arial" w:hAnsi="Arial" w:cs="Arial"/>
        </w:rPr>
      </w:pPr>
      <w:r w:rsidRPr="00DF62D4">
        <w:rPr>
          <w:rFonts w:ascii="Arial" w:hAnsi="Arial" w:cs="Arial"/>
        </w:rPr>
        <w:t xml:space="preserve">“PRIMERO.- El acto que se impugna es ilegal, ya que no cumplió con los elementos que señala el artículo 137 del Código de Procedimiento y Justicia Administrativa para el Estado y los Municipios de Guanajuato. En específico la fracción I en relación con la fracción VI, ya que </w:t>
      </w:r>
      <w:r w:rsidRPr="00DF62D4">
        <w:rPr>
          <w:rFonts w:ascii="Arial" w:hAnsi="Arial" w:cs="Arial"/>
          <w:b/>
          <w:u w:val="single"/>
        </w:rPr>
        <w:t>la boleta se encuentra insuficientemente fundada y motivada en cuanto a la competencia</w:t>
      </w:r>
      <w:r w:rsidRPr="00DF62D4">
        <w:rPr>
          <w:rFonts w:ascii="Arial" w:hAnsi="Arial" w:cs="Arial"/>
        </w:rPr>
        <w:t>.</w:t>
      </w:r>
    </w:p>
    <w:p w:rsidR="0048549E" w:rsidRPr="00DF62D4" w:rsidRDefault="0048549E" w:rsidP="0048549E">
      <w:pPr>
        <w:jc w:val="both"/>
        <w:rPr>
          <w:rFonts w:ascii="Arial" w:hAnsi="Arial" w:cs="Arial"/>
        </w:rPr>
      </w:pPr>
      <w:r w:rsidRPr="00DF62D4">
        <w:rPr>
          <w:rFonts w:ascii="Arial" w:hAnsi="Arial" w:cs="Arial"/>
        </w:rPr>
        <w:t xml:space="preserve">La anterior premisa resulta evidente, pues se observa que la boleta de infracción fue redactada por un </w:t>
      </w:r>
      <w:r w:rsidRPr="00DF62D4">
        <w:rPr>
          <w:rFonts w:ascii="Arial" w:hAnsi="Arial" w:cs="Arial"/>
          <w:u w:val="single"/>
        </w:rPr>
        <w:t>Agente</w:t>
      </w:r>
      <w:r w:rsidRPr="00DF62D4">
        <w:rPr>
          <w:rFonts w:ascii="Arial" w:hAnsi="Arial" w:cs="Arial"/>
        </w:rPr>
        <w:t xml:space="preserve"> tal y  como se puede observar al margen de la boleta donde expresamente dice: “</w:t>
      </w:r>
      <w:r w:rsidRPr="00DF62D4">
        <w:rPr>
          <w:rFonts w:ascii="Arial" w:hAnsi="Arial" w:cs="Arial"/>
          <w:u w:val="single"/>
        </w:rPr>
        <w:t>Agente nombre y firma</w:t>
      </w:r>
      <w:r w:rsidRPr="00DF62D4">
        <w:rPr>
          <w:rFonts w:ascii="Arial" w:hAnsi="Arial" w:cs="Arial"/>
        </w:rPr>
        <w:t>”.</w:t>
      </w:r>
    </w:p>
    <w:p w:rsidR="0048549E" w:rsidRDefault="0048549E" w:rsidP="0048549E">
      <w:pPr>
        <w:jc w:val="both"/>
        <w:rPr>
          <w:rFonts w:ascii="Arial" w:hAnsi="Arial" w:cs="Arial"/>
        </w:rPr>
      </w:pPr>
      <w:r w:rsidRPr="00DF62D4">
        <w:rPr>
          <w:rFonts w:ascii="Arial" w:hAnsi="Arial" w:cs="Arial"/>
        </w:rPr>
        <w:t>Sin embargo,  ese H. Juzgado, puede constatar que dentro de la fundamentación total plasmada dentro del acto que ahora se impugna no se desprende numeral alguno que faculte a los “Agentes”   a redactar este tipo de actos de autoridad, pues si bien es cierto se plasman una serie de numerales del puño y letra de la autoridad demandad, sin embargo no se desprende que ley o reglamento se me intenta aplicar, lo que me deja en un total y absoluto estado de indefensión, pues desconozco si es una autoridad competente para poder realizar este tipo de actos como el que ahora se impugna.</w:t>
      </w:r>
    </w:p>
    <w:p w:rsidR="0048549E" w:rsidRPr="00DF62D4" w:rsidRDefault="0048549E" w:rsidP="0048549E">
      <w:pPr>
        <w:jc w:val="both"/>
        <w:rPr>
          <w:rFonts w:ascii="Arial" w:hAnsi="Arial" w:cs="Arial"/>
        </w:rPr>
      </w:pPr>
      <w:r w:rsidRPr="00DF62D4">
        <w:rPr>
          <w:rFonts w:ascii="Arial" w:hAnsi="Arial" w:cs="Arial"/>
        </w:rPr>
        <w:lastRenderedPageBreak/>
        <w:t>Por lo tanto, es evidente que no hay certeza jurídica que el servidor público que plasmó su firma y emitió el acto cuente con las facultades legales para ello…</w:t>
      </w:r>
    </w:p>
    <w:p w:rsidR="0048549E" w:rsidRPr="00DF62D4" w:rsidRDefault="0048549E" w:rsidP="0048549E">
      <w:pPr>
        <w:jc w:val="both"/>
        <w:rPr>
          <w:rFonts w:ascii="Arial" w:hAnsi="Arial" w:cs="Arial"/>
        </w:rPr>
      </w:pPr>
      <w:r w:rsidRPr="00DF62D4">
        <w:rPr>
          <w:rFonts w:ascii="Arial" w:hAnsi="Arial" w:cs="Arial"/>
        </w:rPr>
        <w:t xml:space="preserve">SEGUNDO.- Manifiesto que la boleta de infracción no cumplió con el elemento de validez establecido en la fracción VI  del artículo 137 del Código de Procedimiento y Justicia Administrativa para el Estado y los Municipios de Guanajuato, toda vez que se encuentra </w:t>
      </w:r>
      <w:r w:rsidRPr="00DF62D4">
        <w:rPr>
          <w:rFonts w:ascii="Arial" w:hAnsi="Arial" w:cs="Arial"/>
          <w:u w:val="single"/>
        </w:rPr>
        <w:t>indebidamente fundada y motivada</w:t>
      </w:r>
      <w:r w:rsidRPr="00DF62D4">
        <w:rPr>
          <w:rFonts w:ascii="Arial" w:hAnsi="Arial" w:cs="Arial"/>
        </w:rPr>
        <w:t>.</w:t>
      </w:r>
    </w:p>
    <w:p w:rsidR="0048549E" w:rsidRPr="00DF62D4" w:rsidRDefault="0048549E" w:rsidP="0048549E">
      <w:pPr>
        <w:jc w:val="both"/>
        <w:rPr>
          <w:rFonts w:ascii="Arial" w:hAnsi="Arial" w:cs="Arial"/>
        </w:rPr>
      </w:pPr>
      <w:r w:rsidRPr="00DF62D4">
        <w:rPr>
          <w:rFonts w:ascii="Arial" w:hAnsi="Arial" w:cs="Arial"/>
        </w:rPr>
        <w:t xml:space="preserve">Se asevera lo anterior, ya que en primer lugar </w:t>
      </w:r>
      <w:r w:rsidRPr="00DF62D4">
        <w:rPr>
          <w:rFonts w:ascii="Arial" w:hAnsi="Arial" w:cs="Arial"/>
          <w:u w:val="single"/>
        </w:rPr>
        <w:t>niego lisa y llanamente</w:t>
      </w:r>
      <w:r w:rsidRPr="00DF62D4">
        <w:rPr>
          <w:rFonts w:ascii="Arial" w:hAnsi="Arial" w:cs="Arial"/>
        </w:rPr>
        <w:t xml:space="preserve"> que quien suscribe haya actualizado las conductas que se me pretende imputar.</w:t>
      </w:r>
    </w:p>
    <w:p w:rsidR="0048549E" w:rsidRPr="00DF62D4" w:rsidRDefault="0048549E" w:rsidP="0048549E">
      <w:pPr>
        <w:jc w:val="both"/>
        <w:rPr>
          <w:rFonts w:ascii="Arial" w:hAnsi="Arial" w:cs="Arial"/>
        </w:rPr>
      </w:pPr>
      <w:r w:rsidRPr="00DF62D4">
        <w:rPr>
          <w:rFonts w:ascii="Arial" w:hAnsi="Arial" w:cs="Arial"/>
        </w:rPr>
        <w:t>La ilegalidad del acto resulta evidente, pues la autoridad fue omisa en plasmar y detallar la razón de cómo fue que concluyó o de qué manera detectó que supuestamente había incurrido en alguna conducta que amerita una infracción  de este tipo, pues no señaló si lo detectó con sus sentidos, derivado de una denuncia ciudadana o por alguno otro medio de convicción, omitiendo señalar con precisión las circunstancias especiales, razones particulares o causas inmediatas de cómo concluyo que quien suscribe cometí la conducta.</w:t>
      </w:r>
    </w:p>
    <w:p w:rsidR="0048549E" w:rsidRPr="00DF62D4" w:rsidRDefault="0048549E" w:rsidP="0048549E">
      <w:pPr>
        <w:jc w:val="both"/>
        <w:rPr>
          <w:rFonts w:ascii="Arial" w:hAnsi="Arial" w:cs="Arial"/>
        </w:rPr>
      </w:pPr>
      <w:r w:rsidRPr="00DF62D4">
        <w:rPr>
          <w:rFonts w:ascii="Arial" w:hAnsi="Arial" w:cs="Arial"/>
        </w:rPr>
        <w:t>Circunstancias que resultaban completamente necesarias para acreditar la razón de su dicho, pues el simple hecho de haber señalado la supuesta conducta que según el actualizaba, no prueba que la conducta haya sido realmente cometida.</w:t>
      </w:r>
    </w:p>
    <w:p w:rsidR="0048549E" w:rsidRDefault="0048549E" w:rsidP="0048549E">
      <w:pPr>
        <w:jc w:val="both"/>
        <w:rPr>
          <w:rFonts w:ascii="Arial" w:hAnsi="Arial" w:cs="Arial"/>
        </w:rPr>
      </w:pPr>
      <w:r w:rsidRPr="00DF62D4">
        <w:rPr>
          <w:rFonts w:ascii="Arial" w:hAnsi="Arial" w:cs="Arial"/>
        </w:rPr>
        <w:t xml:space="preserve">Consecuentemente, al no existir una debida motivación, la fundamentación invocada también resultará indebida, ya que no existe adecuación entre los motivos expuestos y los preceptos legales invocados, requisito </w:t>
      </w:r>
      <w:r w:rsidRPr="00DF62D4">
        <w:rPr>
          <w:rFonts w:ascii="Arial" w:hAnsi="Arial" w:cs="Arial"/>
          <w:i/>
        </w:rPr>
        <w:t>sine qua non</w:t>
      </w:r>
      <w:r w:rsidRPr="00DF62D4">
        <w:rPr>
          <w:rFonts w:ascii="Arial" w:hAnsi="Arial" w:cs="Arial"/>
        </w:rPr>
        <w:t xml:space="preserve"> para tener por legamente válido el acto de autoridad. Por lo que deberá dictarse la nulidad total del mismo.</w:t>
      </w:r>
    </w:p>
    <w:p w:rsidR="0048549E" w:rsidRPr="00DF62D4" w:rsidRDefault="0048549E" w:rsidP="0048549E">
      <w:pPr>
        <w:jc w:val="both"/>
        <w:rPr>
          <w:rFonts w:ascii="Arial" w:hAnsi="Arial" w:cs="Arial"/>
        </w:rPr>
      </w:pPr>
      <w:r w:rsidRPr="00DF62D4">
        <w:rPr>
          <w:rFonts w:ascii="Arial" w:hAnsi="Arial" w:cs="Arial"/>
        </w:rPr>
        <w:t>Así mismo, el solo realizar una leyenda de puño y letra del servidor público que redacto la demanda (sic), de ningún modo surte una debida motivación del acto aunado al hecho de que no existe razonamiento lo suficientemente claro y congruente que permita aseverar con toda certidumbre que quien suscribe haya desplegado una conducta susceptible de ser calificada como falta administrativa; tampoco pormenoriza respecto a las circunstancias especiales que lo condujeron a emitir el acto impugnado; menos aún expresa el precepto legal que según su apreciación fue transgredido…</w:t>
      </w:r>
    </w:p>
    <w:p w:rsidR="0048549E" w:rsidRPr="00DF62D4" w:rsidRDefault="0048549E" w:rsidP="0048549E">
      <w:pPr>
        <w:jc w:val="both"/>
        <w:rPr>
          <w:rFonts w:ascii="Arial" w:hAnsi="Arial" w:cs="Arial"/>
        </w:rPr>
      </w:pPr>
      <w:r w:rsidRPr="00DF62D4">
        <w:rPr>
          <w:rFonts w:ascii="Arial" w:hAnsi="Arial" w:cs="Arial"/>
        </w:rPr>
        <w:t>Por ello es que se afirma la ilegalidad de la boleta de infracción ya que encuadra en el supuesto descrito en la fracción IV del artículo 302 del Código de Procedimiento y Justicia Administrativa para el Estado y los Municipios de Guanajuato. Además, lógico resulta afirmar que el acto en cuestión –como  antes se manifestó- carece del elemento de validez contenido en la fracción VI del artículo 137 del  Código de la materia, pues para tener por acatado este requisito la autoridad demandada, debió señalar en forma precisa la hipótesis jurídica en la que incurrió el de la voz, haciendo una adecuación entre lo previsto por la norma y el actuar del gobernado, estableciendo al efecto un razonamiento lógico-jurídico.</w:t>
      </w:r>
    </w:p>
    <w:p w:rsidR="0048549E" w:rsidRPr="00DF62D4" w:rsidRDefault="0048549E" w:rsidP="0048549E">
      <w:pPr>
        <w:jc w:val="both"/>
        <w:rPr>
          <w:rFonts w:ascii="Arial" w:hAnsi="Arial" w:cs="Arial"/>
        </w:rPr>
      </w:pPr>
      <w:r w:rsidRPr="00DF62D4">
        <w:rPr>
          <w:rFonts w:ascii="Arial" w:hAnsi="Arial" w:cs="Arial"/>
        </w:rPr>
        <w:t>Bajo este tenor, queda claro que si la boleta de infracción se encuentra indebidamente fundada y motivada, esta determinación resulta violatoria del artículo 16 de la Constitución Política de los Estados Unidos Mexicanos, así como del 137, fracción VI, del Código de Procedimiento y Justicia Administrativa para el Estado y los Municipios de Guanajuato. El último precepto normativo prevé como elemento de validez del acto administrativo que se encuentre correctamente fundado y  motivado. La simple cita de  disposiciones es insuficiente, debe tratarse de aquellas que sean aplicables al caso concreto; además de que la aplicabilidad  debe justificarse mediante la expresión de las circunstancias, acontecimientos y razonamientos lógico-jurídicos por los que la autoridad determina que el actuar del gobernado se ajusta a lo establecido por dichas disposiciones que a su juicio encuadra en la hipótesis prevista en una norma jurídica. Tal imperativo legal es inobservado por la autoridad demandada al emitir el acto que ahora se impugna…</w:t>
      </w:r>
    </w:p>
    <w:p w:rsidR="0048549E" w:rsidRPr="00DF62D4" w:rsidRDefault="0048549E" w:rsidP="0048549E">
      <w:pPr>
        <w:jc w:val="both"/>
        <w:rPr>
          <w:rFonts w:ascii="Arial" w:hAnsi="Arial" w:cs="Arial"/>
        </w:rPr>
      </w:pPr>
      <w:r w:rsidRPr="00DF62D4">
        <w:rPr>
          <w:rFonts w:ascii="Arial" w:hAnsi="Arial" w:cs="Arial"/>
        </w:rPr>
        <w:t xml:space="preserve">Previo a concluir, manifiesto que suponiendo sin conceder razón que quien haya elaborado la boleta de infracción haya sido una autoridad competente para ello, los </w:t>
      </w:r>
      <w:r w:rsidRPr="00DF62D4">
        <w:rPr>
          <w:rFonts w:ascii="Arial" w:hAnsi="Arial" w:cs="Arial"/>
        </w:rPr>
        <w:lastRenderedPageBreak/>
        <w:t xml:space="preserve">oficiales, </w:t>
      </w:r>
      <w:r w:rsidRPr="00DF62D4">
        <w:rPr>
          <w:rFonts w:ascii="Arial" w:hAnsi="Arial" w:cs="Arial"/>
          <w:b/>
        </w:rPr>
        <w:t>agentes</w:t>
      </w:r>
      <w:r w:rsidRPr="00DF62D4">
        <w:rPr>
          <w:rFonts w:ascii="Arial" w:hAnsi="Arial" w:cs="Arial"/>
        </w:rPr>
        <w:t xml:space="preserve"> o policías viales </w:t>
      </w:r>
      <w:r w:rsidRPr="00DF62D4">
        <w:rPr>
          <w:rFonts w:ascii="Arial" w:hAnsi="Arial" w:cs="Arial"/>
          <w:b/>
        </w:rPr>
        <w:t>no cuentan con fe pública</w:t>
      </w:r>
      <w:r w:rsidRPr="00DF62D4">
        <w:rPr>
          <w:rFonts w:ascii="Arial" w:hAnsi="Arial" w:cs="Arial"/>
        </w:rPr>
        <w:t>, por lo que las manifestaciones que realizan en las actas de infracción no pueden ser tomadas como una verdad legal absoluta, pues de esa manera se estaría violando la garantía de seguridad jurídica tutelada constitucionalmente, ya que el elemento policía vial estaría siendo testigo, juez y parte dentro del acto emitido, situación que legalmente no puede ser llevada a cabo…</w:t>
      </w:r>
    </w:p>
    <w:p w:rsidR="0048549E" w:rsidRPr="00DF62D4" w:rsidRDefault="0048549E" w:rsidP="0048549E">
      <w:pPr>
        <w:jc w:val="both"/>
        <w:rPr>
          <w:rFonts w:ascii="Arial" w:hAnsi="Arial" w:cs="Arial"/>
        </w:rPr>
      </w:pPr>
      <w:r w:rsidRPr="00DF62D4">
        <w:rPr>
          <w:rFonts w:ascii="Arial" w:hAnsi="Arial" w:cs="Arial"/>
        </w:rPr>
        <w:t>TERCERO.- Ahora bien, manifiesto que me genera evidente perjuicio el acto de autoridad consistente en la calificación de la multicitada acta de infracción por la cantidad de $</w:t>
      </w:r>
      <w:r w:rsidRPr="00DF62D4">
        <w:rPr>
          <w:rFonts w:ascii="Arial" w:hAnsi="Arial" w:cs="Arial"/>
          <w:b/>
        </w:rPr>
        <w:t>388.00 (trescientos ochenta y ocho pesos  00/100 m.n.)</w:t>
      </w:r>
      <w:r w:rsidRPr="00DF62D4">
        <w:rPr>
          <w:rFonts w:ascii="Arial" w:hAnsi="Arial" w:cs="Arial"/>
        </w:rPr>
        <w:t>, ya que si la boleta de infracción esté viciada de nulidad por encontrarse indebidamente fundada y motivada, consecuentemente la calificación de dicha infracción resultará también nula, al ser fruto de un acto viciado de origen.</w:t>
      </w:r>
    </w:p>
    <w:p w:rsidR="0048549E" w:rsidRPr="00DF62D4" w:rsidRDefault="0048549E" w:rsidP="0048549E">
      <w:pPr>
        <w:jc w:val="both"/>
        <w:rPr>
          <w:rFonts w:ascii="Arial" w:hAnsi="Arial" w:cs="Arial"/>
        </w:rPr>
      </w:pPr>
      <w:r w:rsidRPr="00DF62D4">
        <w:rPr>
          <w:rFonts w:ascii="Arial" w:hAnsi="Arial" w:cs="Arial"/>
        </w:rPr>
        <w:t xml:space="preserve">Asimismo, destaco que el acto de autoridad consistente en la calificación de la multicitada acta de infracción no  cumplió con lo establecido en las fracciones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DF62D4">
        <w:rPr>
          <w:rFonts w:ascii="Arial" w:hAnsi="Arial" w:cs="Arial"/>
          <w:b/>
          <w:u w:val="single"/>
        </w:rPr>
        <w:t>se indicó de manera verbal</w:t>
      </w:r>
      <w:r w:rsidRPr="00DF62D4">
        <w:rPr>
          <w:rFonts w:ascii="Arial" w:hAnsi="Arial" w:cs="Arial"/>
        </w:rPr>
        <w:t xml:space="preserve"> que la multa ascendía a la cantidad referida, pero sin dar por escrito el tabulador de sanciones donde se consigne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w:t>
      </w:r>
    </w:p>
    <w:p w:rsidR="0048549E" w:rsidRPr="00DF62D4" w:rsidRDefault="0048549E" w:rsidP="0048549E">
      <w:pPr>
        <w:jc w:val="both"/>
        <w:rPr>
          <w:rFonts w:ascii="Arial" w:hAnsi="Arial" w:cs="Arial"/>
        </w:rPr>
      </w:pPr>
      <w:r w:rsidRPr="00DF62D4">
        <w:rPr>
          <w:rFonts w:ascii="Arial" w:hAnsi="Arial" w:cs="Arial"/>
        </w:rPr>
        <w:t xml:space="preserve">La recurrida,  en la contestación de demanda manifestó lo siguiente: </w:t>
      </w:r>
    </w:p>
    <w:p w:rsidR="0048549E" w:rsidRPr="00DF62D4" w:rsidRDefault="0048549E" w:rsidP="0048549E">
      <w:pPr>
        <w:jc w:val="both"/>
        <w:rPr>
          <w:rFonts w:ascii="Arial" w:hAnsi="Arial" w:cs="Arial"/>
        </w:rPr>
      </w:pPr>
      <w:r w:rsidRPr="00DF62D4">
        <w:rPr>
          <w:rFonts w:ascii="Arial" w:hAnsi="Arial" w:cs="Arial"/>
        </w:rPr>
        <w:t>PRIMERO.- El acto  que se pretende impugnar es totalmente legal, cumpliendo con todos los elementos y apegado a derecho, ya que la boleta de infracción se encuentra debidamente fundada y motivada, además de ser realizada por la autoridad competente para hacerlo, por lo que resulta improcedente que quieran basarse en ello para argumentar que se les dejo en estado de indefensión, pues el agente de tránsito que realizó la infracción cuenta con todas las facultades legales para ello y están dentro del ámbito de su competencia.</w:t>
      </w:r>
    </w:p>
    <w:p w:rsidR="0048549E" w:rsidRPr="00DF62D4" w:rsidRDefault="0048549E" w:rsidP="0048549E">
      <w:pPr>
        <w:jc w:val="both"/>
        <w:rPr>
          <w:rFonts w:ascii="Arial" w:hAnsi="Arial" w:cs="Arial"/>
        </w:rPr>
      </w:pPr>
      <w:r w:rsidRPr="00DF62D4">
        <w:rPr>
          <w:rFonts w:ascii="Arial" w:hAnsi="Arial" w:cs="Arial"/>
        </w:rPr>
        <w:t xml:space="preserve">SEGUNDO.- Considero que el acto que se pretende impugnar es (sic) realizo apegado a derecho y cumple con los elementos de validez que señala el artículo 137 del Código de Procedimiento y Justicia Administrativa para el Estado y los Municipios de Guanajuato Código de Procedimiento y Justicia Administrativa para el Estado y los Municipios de Guanajuato; pues fue debidamente fundado y motivado. </w:t>
      </w:r>
    </w:p>
    <w:p w:rsidR="0048549E" w:rsidRPr="00DF62D4" w:rsidRDefault="0048549E" w:rsidP="0048549E">
      <w:pPr>
        <w:jc w:val="both"/>
        <w:rPr>
          <w:rFonts w:ascii="Arial" w:hAnsi="Arial" w:cs="Arial"/>
        </w:rPr>
      </w:pPr>
      <w:r w:rsidRPr="00DF62D4">
        <w:rPr>
          <w:rFonts w:ascii="Arial" w:hAnsi="Arial" w:cs="Arial"/>
        </w:rPr>
        <w:t>Pues como se puede apreciar se señala como fue que se detectó al conductor del vehículo infraccionado situación que deriva en la conducta de circular sin usar el casco de protección correspondiente y por consiguiente, era merecedor a la aplicación a la infracción que le fue formulada.</w:t>
      </w:r>
    </w:p>
    <w:p w:rsidR="0048549E" w:rsidRPr="00DF62D4" w:rsidRDefault="0048549E" w:rsidP="0048549E">
      <w:pPr>
        <w:jc w:val="both"/>
        <w:rPr>
          <w:rFonts w:ascii="Arial" w:hAnsi="Arial" w:cs="Arial"/>
        </w:rPr>
      </w:pPr>
      <w:r w:rsidRPr="00DF62D4">
        <w:rPr>
          <w:rFonts w:ascii="Arial" w:hAnsi="Arial" w:cs="Arial"/>
        </w:rPr>
        <w:t>Por lo anterior se levantó la infracción que pretende impugnar y en el contenido de la misma se puede apreciar que se plasmaron debidamente circunstancias de tiempo, modo y lugar; por lo que resulta fuera de lugar que el hoy actor niegue haber cometido la conducta que motivó la aplicación de la infracción que nos ocupa; más aún que el actor es conocedor y consciente de la falta que cometió y  que quiera deslindarse de la responsabilidad que conlleva su falta de interés y desconocimiento del reglamento de tránsito al circular sin usa (sic) el casco de protección, encuadrando  en el supuesto que motivo la infracción debidamente fundada y motivada.</w:t>
      </w:r>
    </w:p>
    <w:p w:rsidR="0048549E" w:rsidRDefault="0048549E" w:rsidP="0048549E">
      <w:pPr>
        <w:jc w:val="both"/>
        <w:rPr>
          <w:rFonts w:ascii="Arial" w:hAnsi="Arial" w:cs="Arial"/>
        </w:rPr>
      </w:pPr>
      <w:r w:rsidRPr="00DF62D4">
        <w:rPr>
          <w:rFonts w:ascii="Arial" w:hAnsi="Arial" w:cs="Arial"/>
        </w:rPr>
        <w:t xml:space="preserve">TERCERO.- No es de causarle perjuicio lo manifestado por el actor, toda vez que el pago de la multa fue realizado por el mismo consintiendo con esto la infracción impuesta  por la conducta realizada, máxime  que la misma  fue debidamente fundada y motivada, por lo que no es de causarle perjuicio lo manifestado por el actor, en razón de que la infracción no ha sido en ningún momento calificada como nula de origen y en consecuencia no puede causarle  agravio el pago que conscientemente realizó y </w:t>
      </w:r>
      <w:r w:rsidRPr="00DF62D4">
        <w:rPr>
          <w:rFonts w:ascii="Arial" w:hAnsi="Arial" w:cs="Arial"/>
        </w:rPr>
        <w:lastRenderedPageBreak/>
        <w:t>que deriva de la conducta que motivo la infracción que debidamente fue impuesta por lo que resulta improcedente la acción  intentada por el actor; cabe mencionar también que el cobro de la boleta de infracción es correcto por estar apegado a derecho y cumplir con los (sic) establecido en el numeral 137 del Código de la materia.</w:t>
      </w:r>
    </w:p>
    <w:p w:rsidR="0048549E" w:rsidRPr="00DF62D4" w:rsidRDefault="0048549E" w:rsidP="0048549E">
      <w:pPr>
        <w:jc w:val="both"/>
        <w:rPr>
          <w:rFonts w:ascii="Arial" w:hAnsi="Arial" w:cs="Arial"/>
        </w:rPr>
      </w:pPr>
      <w:r w:rsidRPr="00DF62D4">
        <w:rPr>
          <w:rFonts w:ascii="Arial" w:hAnsi="Arial" w:cs="Arial"/>
        </w:rPr>
        <w:t xml:space="preserve">Ahora bien, por lo anteriormente solicitado tenga a bien considerar lo vertido a efecto de que se declare la validez del acto que se emitió sancionando la conducta en que incurrió el hoy actor, de acuerdo con los argumentos jurídicos descritos en </w:t>
      </w:r>
      <w:proofErr w:type="spellStart"/>
      <w:r w:rsidRPr="00DF62D4">
        <w:rPr>
          <w:rFonts w:ascii="Arial" w:hAnsi="Arial" w:cs="Arial"/>
        </w:rPr>
        <w:t>supralíneas</w:t>
      </w:r>
      <w:proofErr w:type="spellEnd"/>
      <w:r w:rsidRPr="00DF62D4">
        <w:rPr>
          <w:rFonts w:ascii="Arial" w:hAnsi="Arial" w:cs="Arial"/>
        </w:rPr>
        <w:t>, ya que la razón que tuvo la autoridad para emitir el acto de molestia encuadra en el precepto legal invocado, es decir, la autoridad fundó y motivó correctamente, atendiendo a las circunstancias especiales, motivos particulares o causas inmediatas, además de ajustarse a las circunstancias de tiempo, modo y lugar, así el acto plasmado en la boleta de infracción emitida de la que se adolece la parte actora, se fundamentó en los artículos que aplicaban del Reglamento de Tránsito, Vialidad y Autotransporte para el Municipio de San Luis de la Paz, Guanajuato para el caso que nos ocupa.”</w:t>
      </w:r>
    </w:p>
    <w:p w:rsidR="0048549E" w:rsidRPr="00DF62D4" w:rsidRDefault="0048549E" w:rsidP="0048549E">
      <w:pPr>
        <w:jc w:val="both"/>
        <w:rPr>
          <w:rFonts w:ascii="Arial" w:hAnsi="Arial" w:cs="Arial"/>
        </w:rPr>
      </w:pPr>
      <w:r w:rsidRPr="00DF62D4">
        <w:rPr>
          <w:rFonts w:ascii="Arial" w:hAnsi="Arial" w:cs="Arial"/>
          <w:b/>
        </w:rPr>
        <w:t>QUINTO.-</w:t>
      </w:r>
      <w:r w:rsidRPr="00DF62D4">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48549E" w:rsidRPr="00DF62D4" w:rsidRDefault="0048549E" w:rsidP="0048549E">
      <w:pPr>
        <w:jc w:val="both"/>
        <w:rPr>
          <w:rFonts w:ascii="Arial" w:hAnsi="Arial" w:cs="Arial"/>
        </w:rPr>
      </w:pPr>
      <w:r w:rsidRPr="00DF62D4">
        <w:rPr>
          <w:rFonts w:ascii="Arial" w:hAnsi="Arial" w:cs="Arial"/>
        </w:rPr>
        <w:t>El artículo 16 del Pacto Federal, establece:</w:t>
      </w:r>
    </w:p>
    <w:p w:rsidR="0048549E" w:rsidRPr="00DF62D4" w:rsidRDefault="0048549E" w:rsidP="0048549E">
      <w:pPr>
        <w:jc w:val="both"/>
        <w:rPr>
          <w:rFonts w:ascii="Arial" w:hAnsi="Arial" w:cs="Arial"/>
        </w:rPr>
      </w:pPr>
      <w:r w:rsidRPr="00DF62D4">
        <w:rPr>
          <w:rFonts w:ascii="Arial" w:hAnsi="Arial" w:cs="Arial"/>
        </w:rPr>
        <w:t>“Nadie puede ser molestado en su persona, familia, domicilio, papeles o posesiones, sino en virtud de mandamiento escrito de la autoridad competente que funde y motive la causa legal del procedimiento.”</w:t>
      </w:r>
      <w:r w:rsidRPr="00DF62D4">
        <w:rPr>
          <w:rFonts w:ascii="Arial" w:hAnsi="Arial" w:cs="Arial"/>
        </w:rPr>
        <w:tab/>
      </w:r>
    </w:p>
    <w:p w:rsidR="0048549E" w:rsidRPr="00DF62D4" w:rsidRDefault="0048549E" w:rsidP="0048549E">
      <w:pPr>
        <w:jc w:val="both"/>
        <w:rPr>
          <w:rFonts w:ascii="Arial" w:hAnsi="Arial" w:cs="Arial"/>
        </w:rPr>
      </w:pPr>
      <w:r w:rsidRPr="00DF62D4">
        <w:rPr>
          <w:rFonts w:ascii="Arial" w:hAnsi="Arial" w:cs="Arial"/>
        </w:rPr>
        <w:t>Es evidente que,  el numeral citado,   no se surtió en la especie, dado que en la boleta de infracción,  número  de folio boleta de infracción número 182408,  de fecha 30 treinta de enero de 2023 dos mil veintitrés,  es un acto administrativo viciado, por una parte se señalan diversos numerales, correspondientes a los preceptos normativos del   Reglamento de Tránsito de esta Municipalidad, y por otra, no se motivó debidamente.</w:t>
      </w:r>
    </w:p>
    <w:p w:rsidR="0048549E" w:rsidRPr="00DF62D4" w:rsidRDefault="0048549E" w:rsidP="0048549E">
      <w:pPr>
        <w:jc w:val="both"/>
        <w:rPr>
          <w:rFonts w:ascii="Arial" w:hAnsi="Arial" w:cs="Arial"/>
        </w:rPr>
      </w:pPr>
      <w:r w:rsidRPr="00DF62D4">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48549E" w:rsidRPr="0093320E" w:rsidRDefault="0048549E" w:rsidP="0048549E">
      <w:pPr>
        <w:jc w:val="both"/>
        <w:rPr>
          <w:rFonts w:ascii="Arial" w:hAnsi="Arial" w:cs="Arial"/>
        </w:rPr>
      </w:pPr>
      <w:r w:rsidRPr="00DF62D4">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48549E" w:rsidRPr="00655988" w:rsidRDefault="0048549E" w:rsidP="0048549E">
      <w:pPr>
        <w:jc w:val="both"/>
        <w:rPr>
          <w:rFonts w:ascii="Arial" w:hAnsi="Arial" w:cs="Arial"/>
          <w:i/>
        </w:rPr>
      </w:pPr>
      <w:r w:rsidRPr="00DF62D4">
        <w:rPr>
          <w:rFonts w:ascii="Arial" w:hAnsi="Arial" w:cs="Arial"/>
          <w:b/>
          <w:i/>
        </w:rPr>
        <w:t>BOLETAS DE INFRACCIÓN. FUNDAMENTACIÓN Y MOTIVACIÓN DE LAS.</w:t>
      </w:r>
      <w:r w:rsidRPr="00DF62D4">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48549E" w:rsidRPr="00DF62D4" w:rsidRDefault="0048549E" w:rsidP="0048549E">
      <w:pPr>
        <w:jc w:val="both"/>
        <w:rPr>
          <w:rFonts w:ascii="Arial" w:hAnsi="Arial" w:cs="Arial"/>
          <w:i/>
        </w:rPr>
      </w:pPr>
      <w:r w:rsidRPr="00DF62D4">
        <w:rPr>
          <w:rFonts w:ascii="Arial" w:hAnsi="Arial" w:cs="Arial"/>
          <w:b/>
          <w:i/>
        </w:rPr>
        <w:t>TRÁNSITO, MULTAS DE.</w:t>
      </w:r>
      <w:r w:rsidRPr="00DF62D4">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w:t>
      </w:r>
      <w:r w:rsidRPr="00DF62D4">
        <w:rPr>
          <w:rFonts w:ascii="Arial" w:hAnsi="Arial" w:cs="Arial"/>
          <w:i/>
        </w:rPr>
        <w:lastRenderedPageBreak/>
        <w:t>contra el  texto de los artículos 14 y 16 constitucionales, obligar a un particular a pagar sin más una multa cuya motivación no es clara y en la que, como se dijo, el agente fue parte, testigo y Juez, sin que su dicho admita prueba eficaz y real (no si</w:t>
      </w:r>
      <w:r>
        <w:rPr>
          <w:rFonts w:ascii="Arial" w:hAnsi="Arial" w:cs="Arial"/>
          <w:i/>
        </w:rPr>
        <w:t>mplemente teórica) en contario”</w:t>
      </w:r>
    </w:p>
    <w:p w:rsidR="0048549E" w:rsidRPr="00DF62D4" w:rsidRDefault="0048549E" w:rsidP="0048549E">
      <w:pPr>
        <w:jc w:val="both"/>
        <w:rPr>
          <w:rFonts w:ascii="Arial" w:hAnsi="Arial" w:cs="Arial"/>
        </w:rPr>
      </w:pPr>
      <w:r w:rsidRPr="00DF62D4">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DF62D4">
        <w:rPr>
          <w:rFonts w:ascii="Arial" w:hAnsi="Arial" w:cs="Arial"/>
          <w:u w:val="single"/>
        </w:rPr>
        <w:t xml:space="preserve">por </w:t>
      </w:r>
      <w:r w:rsidRPr="00DF62D4">
        <w:rPr>
          <w:rFonts w:ascii="Arial" w:hAnsi="Arial" w:cs="Arial"/>
          <w:b/>
          <w:u w:val="single"/>
        </w:rPr>
        <w:t>fundar</w:t>
      </w:r>
      <w:r w:rsidRPr="00DF62D4">
        <w:rPr>
          <w:rFonts w:ascii="Arial" w:hAnsi="Arial" w:cs="Arial"/>
          <w:u w:val="single"/>
        </w:rPr>
        <w:t xml:space="preserve">  ha de entenderse la expresión de los preceptos legales aplicables al caso concreto</w:t>
      </w:r>
      <w:r w:rsidRPr="00DF62D4">
        <w:rPr>
          <w:rFonts w:ascii="Arial" w:hAnsi="Arial" w:cs="Arial"/>
        </w:rPr>
        <w:t xml:space="preserve"> </w:t>
      </w:r>
      <w:r w:rsidRPr="00DF62D4">
        <w:rPr>
          <w:rFonts w:ascii="Arial" w:hAnsi="Arial" w:cs="Arial"/>
          <w:u w:val="single"/>
        </w:rPr>
        <w:t xml:space="preserve">y </w:t>
      </w:r>
      <w:r w:rsidRPr="00DF62D4">
        <w:rPr>
          <w:rFonts w:ascii="Arial" w:hAnsi="Arial" w:cs="Arial"/>
          <w:b/>
          <w:u w:val="single"/>
        </w:rPr>
        <w:t>por motivar</w:t>
      </w:r>
      <w:r w:rsidRPr="00DF62D4">
        <w:rPr>
          <w:rFonts w:ascii="Arial" w:hAnsi="Arial" w:cs="Arial"/>
          <w:u w:val="single"/>
        </w:rPr>
        <w:t>, la exposición de los hechos y razonamientos lógico jurídicos que expliquen porque es aplicable el derecho positivo al caso en concreto.</w:t>
      </w:r>
      <w:r w:rsidRPr="00DF62D4">
        <w:rPr>
          <w:rFonts w:ascii="Arial" w:hAnsi="Arial" w:cs="Arial"/>
        </w:rPr>
        <w:t xml:space="preserve"> Sirve de sustento al argumento vertido </w:t>
      </w:r>
      <w:proofErr w:type="spellStart"/>
      <w:r w:rsidRPr="00DF62D4">
        <w:rPr>
          <w:rFonts w:ascii="Arial" w:hAnsi="Arial" w:cs="Arial"/>
        </w:rPr>
        <w:t>supralíneas</w:t>
      </w:r>
      <w:proofErr w:type="spellEnd"/>
      <w:r w:rsidRPr="00DF62D4">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48549E" w:rsidRPr="0093320E" w:rsidRDefault="0048549E" w:rsidP="0048549E">
      <w:pPr>
        <w:jc w:val="both"/>
        <w:rPr>
          <w:rFonts w:ascii="Arial" w:hAnsi="Arial" w:cs="Arial"/>
          <w:i/>
        </w:rPr>
      </w:pPr>
      <w:r w:rsidRPr="00DF62D4">
        <w:rPr>
          <w:rFonts w:ascii="Arial" w:hAnsi="Arial" w:cs="Arial"/>
          <w:i/>
        </w:rPr>
        <w:t>“</w:t>
      </w:r>
      <w:r w:rsidRPr="00DF62D4">
        <w:rPr>
          <w:rFonts w:ascii="Arial" w:hAnsi="Arial" w:cs="Arial"/>
          <w:b/>
          <w:i/>
        </w:rPr>
        <w:t>FUNDAMENTACIÓN Y MOTIVACIÓN.</w:t>
      </w:r>
      <w:r w:rsidRPr="00DF62D4">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48549E" w:rsidRPr="00DF62D4" w:rsidRDefault="0048549E" w:rsidP="0048549E">
      <w:pPr>
        <w:jc w:val="both"/>
        <w:rPr>
          <w:rFonts w:ascii="Arial" w:hAnsi="Arial" w:cs="Arial"/>
        </w:rPr>
      </w:pPr>
      <w:r w:rsidRPr="00DF62D4">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48549E" w:rsidRDefault="0048549E" w:rsidP="0048549E">
      <w:pPr>
        <w:jc w:val="both"/>
        <w:rPr>
          <w:rFonts w:ascii="Arial" w:hAnsi="Arial" w:cs="Arial"/>
          <w:i/>
        </w:rPr>
      </w:pPr>
      <w:r w:rsidRPr="00DF62D4">
        <w:rPr>
          <w:rFonts w:ascii="Arial" w:hAnsi="Arial" w:cs="Arial"/>
          <w:b/>
          <w:i/>
        </w:rPr>
        <w:t>“FUNDAMENTACIÓN Y MOTIVACIÓN DE LOS ACTOS ADMINISTRATIVOS.-</w:t>
      </w:r>
      <w:r w:rsidRPr="00DF62D4">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DF62D4">
        <w:rPr>
          <w:rFonts w:ascii="Arial" w:hAnsi="Arial" w:cs="Arial"/>
          <w:i/>
        </w:rPr>
        <w:t>subincisos</w:t>
      </w:r>
      <w:proofErr w:type="spellEnd"/>
      <w:r w:rsidRPr="00DF62D4">
        <w:rPr>
          <w:rFonts w:ascii="Arial" w:hAnsi="Arial" w:cs="Arial"/>
          <w:i/>
        </w:rPr>
        <w:t xml:space="preserve">, fracciones y preceptos aplicables, y b).- los cuerpos legales, y preceptos que otorgan competencia o facultades a las autoridades para emitir el acto en agravio del gobernado.”  </w:t>
      </w:r>
    </w:p>
    <w:p w:rsidR="0048549E" w:rsidRPr="00DF62D4" w:rsidRDefault="0048549E" w:rsidP="0048549E">
      <w:pPr>
        <w:jc w:val="both"/>
        <w:rPr>
          <w:rFonts w:ascii="Arial" w:hAnsi="Arial" w:cs="Arial"/>
          <w:i/>
        </w:rPr>
      </w:pPr>
      <w:r w:rsidRPr="00DF62D4">
        <w:rPr>
          <w:rFonts w:ascii="Arial" w:hAnsi="Arial" w:cs="Arial"/>
          <w:i/>
        </w:rPr>
        <w:t>“</w:t>
      </w:r>
      <w:r w:rsidRPr="00DF62D4">
        <w:rPr>
          <w:rFonts w:ascii="Arial" w:hAnsi="Arial" w:cs="Arial"/>
          <w:b/>
          <w:i/>
        </w:rPr>
        <w:t>FUNDAMENTACIÓN Y MOTIVACIÓN.-</w:t>
      </w:r>
      <w:r w:rsidRPr="00DF62D4">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48549E" w:rsidRPr="0093320E" w:rsidRDefault="0048549E" w:rsidP="0048549E">
      <w:pPr>
        <w:jc w:val="both"/>
        <w:rPr>
          <w:rFonts w:ascii="Arial" w:hAnsi="Arial" w:cs="Arial"/>
          <w:i/>
        </w:rPr>
      </w:pPr>
      <w:r w:rsidRPr="00DF62D4">
        <w:rPr>
          <w:rFonts w:ascii="Arial" w:hAnsi="Arial" w:cs="Arial"/>
          <w:i/>
        </w:rPr>
        <w:t>“</w:t>
      </w:r>
      <w:r w:rsidRPr="00DF62D4">
        <w:rPr>
          <w:rFonts w:ascii="Arial" w:hAnsi="Arial" w:cs="Arial"/>
          <w:b/>
          <w:i/>
        </w:rPr>
        <w:t xml:space="preserve">FUNDAMENTACIÓN Y MOTIVACIÓN, FALTA O INDEBIDA. EN CUANTO SON DISTINTAS, UNAS GENERAN NULIDAD LISA Y LLANA Y OTRAS PARA </w:t>
      </w:r>
      <w:r w:rsidRPr="00DF62D4">
        <w:rPr>
          <w:rFonts w:ascii="Arial" w:hAnsi="Arial" w:cs="Arial"/>
          <w:b/>
          <w:i/>
        </w:rPr>
        <w:lastRenderedPageBreak/>
        <w:t>EFECTO.-</w:t>
      </w:r>
      <w:r w:rsidRPr="00DF62D4">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DF62D4">
        <w:rPr>
          <w:rFonts w:ascii="Arial" w:hAnsi="Arial" w:cs="Arial"/>
          <w:i/>
        </w:rPr>
        <w:t>dan</w:t>
      </w:r>
      <w:proofErr w:type="gramEnd"/>
      <w:r w:rsidRPr="00DF62D4">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48549E" w:rsidRPr="00DF62D4" w:rsidRDefault="0048549E" w:rsidP="0048549E">
      <w:pPr>
        <w:jc w:val="both"/>
        <w:rPr>
          <w:rFonts w:ascii="Arial" w:hAnsi="Arial" w:cs="Arial"/>
        </w:rPr>
      </w:pPr>
      <w:r w:rsidRPr="00DF62D4">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48549E" w:rsidRPr="00DF62D4" w:rsidRDefault="0048549E" w:rsidP="0048549E">
      <w:pPr>
        <w:jc w:val="both"/>
        <w:rPr>
          <w:rFonts w:ascii="Arial" w:hAnsi="Arial" w:cs="Arial"/>
        </w:rPr>
      </w:pPr>
      <w:r w:rsidRPr="00DF62D4">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48549E" w:rsidRPr="00DF62D4" w:rsidRDefault="0048549E" w:rsidP="0048549E">
      <w:pPr>
        <w:jc w:val="both"/>
        <w:rPr>
          <w:rFonts w:ascii="Arial" w:hAnsi="Arial" w:cs="Arial"/>
          <w:i/>
        </w:rPr>
      </w:pPr>
      <w:r w:rsidRPr="00DF62D4">
        <w:rPr>
          <w:rFonts w:ascii="Arial" w:hAnsi="Arial" w:cs="Arial"/>
          <w:i/>
        </w:rPr>
        <w:t>“</w:t>
      </w:r>
      <w:r w:rsidRPr="00DF62D4">
        <w:rPr>
          <w:rFonts w:ascii="Arial" w:hAnsi="Arial" w:cs="Arial"/>
          <w:b/>
          <w:i/>
        </w:rPr>
        <w:t>COMPETENCIA. LA AUTORIDAD QUE CALIFICA LA INFRACCIÓN DEBE FUNDAR SU</w:t>
      </w:r>
      <w:r w:rsidRPr="00DF62D4">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w:t>
      </w:r>
      <w:r w:rsidRPr="00DF62D4">
        <w:rPr>
          <w:rFonts w:ascii="Arial" w:hAnsi="Arial" w:cs="Arial"/>
          <w:i/>
        </w:rPr>
        <w:lastRenderedPageBreak/>
        <w:t xml:space="preserve">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48549E" w:rsidRPr="00DF62D4" w:rsidRDefault="0048549E" w:rsidP="0048549E">
      <w:pPr>
        <w:jc w:val="both"/>
        <w:rPr>
          <w:rFonts w:ascii="Arial" w:hAnsi="Arial" w:cs="Arial"/>
          <w:i/>
        </w:rPr>
      </w:pPr>
      <w:r w:rsidRPr="00DF62D4">
        <w:rPr>
          <w:rFonts w:ascii="Arial" w:hAnsi="Arial" w:cs="Arial"/>
          <w:b/>
          <w:i/>
        </w:rPr>
        <w:t>CALIFICACIÓN LEGAL DE LA INFRACCIÓN. REQUISITOS QUE DEBE REUNIR LA.</w:t>
      </w:r>
      <w:r w:rsidRPr="00DF62D4">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48549E" w:rsidRPr="0093320E" w:rsidRDefault="0048549E" w:rsidP="0048549E">
      <w:pPr>
        <w:jc w:val="both"/>
        <w:rPr>
          <w:rFonts w:ascii="Arial" w:hAnsi="Arial" w:cs="Arial"/>
        </w:rPr>
      </w:pPr>
      <w:r w:rsidRPr="00DF62D4">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48549E" w:rsidRPr="0093320E" w:rsidRDefault="0048549E" w:rsidP="0048549E">
      <w:pPr>
        <w:jc w:val="both"/>
        <w:rPr>
          <w:rFonts w:ascii="Arial" w:hAnsi="Arial" w:cs="Arial"/>
          <w:i/>
        </w:rPr>
      </w:pPr>
      <w:r w:rsidRPr="00DF62D4">
        <w:rPr>
          <w:rFonts w:ascii="Arial" w:hAnsi="Arial" w:cs="Arial"/>
          <w:b/>
          <w:i/>
        </w:rPr>
        <w:t>CONTESTACIÓN DE LA DEMANDA. NO ES EL MEDIO PARA EXPRESAR LOS MOTIVOS Y FUNDAMENTOS DEL ACTO RECLAMADO.-</w:t>
      </w:r>
      <w:r w:rsidRPr="00DF62D4">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DF62D4">
        <w:rPr>
          <w:rFonts w:ascii="Arial" w:hAnsi="Arial" w:cs="Arial"/>
          <w:i/>
        </w:rPr>
        <w:t>Noe</w:t>
      </w:r>
      <w:proofErr w:type="spellEnd"/>
      <w:r w:rsidRPr="00DF62D4">
        <w:rPr>
          <w:rFonts w:ascii="Arial" w:hAnsi="Arial" w:cs="Arial"/>
          <w:i/>
        </w:rPr>
        <w:t xml:space="preserve"> </w:t>
      </w:r>
      <w:proofErr w:type="spellStart"/>
      <w:r w:rsidRPr="00DF62D4">
        <w:rPr>
          <w:rFonts w:ascii="Arial" w:hAnsi="Arial" w:cs="Arial"/>
          <w:i/>
        </w:rPr>
        <w:t>Mascot</w:t>
      </w:r>
      <w:proofErr w:type="spellEnd"/>
      <w:r w:rsidRPr="00DF62D4">
        <w:rPr>
          <w:rFonts w:ascii="Arial" w:hAnsi="Arial" w:cs="Arial"/>
          <w:i/>
        </w:rPr>
        <w:t xml:space="preserve"> Uribe.)</w:t>
      </w:r>
    </w:p>
    <w:p w:rsidR="0048549E" w:rsidRPr="0048549E" w:rsidRDefault="0048549E" w:rsidP="0048549E">
      <w:pPr>
        <w:jc w:val="both"/>
        <w:rPr>
          <w:rFonts w:ascii="Arial" w:hAnsi="Arial" w:cs="Arial"/>
        </w:rPr>
      </w:pPr>
      <w:r w:rsidRPr="00DF62D4">
        <w:rPr>
          <w:rFonts w:ascii="Arial" w:hAnsi="Arial" w:cs="Arial"/>
        </w:rPr>
        <w:t>De igual forma, tiene aplicación por analogía la Tesis: V-TA-2aS-70, Época Quinta, Instancia: Segunda Sección, Fuente: R.T.F.J.F.A. Quinta Época. Año IV. No. 48. Diciembre 2004, visible en la Página: 311, que reza:</w:t>
      </w:r>
    </w:p>
    <w:p w:rsidR="0048549E" w:rsidRPr="0093320E" w:rsidRDefault="0048549E" w:rsidP="0048549E">
      <w:pPr>
        <w:jc w:val="both"/>
        <w:rPr>
          <w:rFonts w:ascii="Arial" w:hAnsi="Arial" w:cs="Arial"/>
          <w:i/>
        </w:rPr>
      </w:pPr>
      <w:r w:rsidRPr="00DF62D4">
        <w:rPr>
          <w:rFonts w:ascii="Arial" w:hAnsi="Arial" w:cs="Arial"/>
          <w:b/>
          <w:i/>
        </w:rPr>
        <w:t>FUNDAMENTACIÓN DE LA RESOLUCIÓN IMPUGNADA.- NO PUEDE MEJORARSE EN LA CONTESTACIÓN DE LA DEMANDA.-</w:t>
      </w:r>
      <w:r w:rsidRPr="00DF62D4">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48549E" w:rsidRPr="00DF62D4" w:rsidRDefault="0048549E" w:rsidP="0048549E">
      <w:pPr>
        <w:jc w:val="both"/>
        <w:rPr>
          <w:rFonts w:ascii="Arial" w:eastAsia="Times New Roman" w:hAnsi="Arial" w:cs="Arial"/>
          <w:i/>
          <w:color w:val="000000"/>
        </w:rPr>
      </w:pPr>
      <w:r w:rsidRPr="00DF62D4">
        <w:rPr>
          <w:rFonts w:ascii="Arial" w:eastAsia="Times New Roman" w:hAnsi="Arial" w:cs="Arial"/>
          <w:b/>
          <w:i/>
          <w:color w:val="000000"/>
        </w:rPr>
        <w:t xml:space="preserve">“FUNDAMENTACIÓN Y MOTIVACIÓN. DEBEN CONSTAR EN EL CUERPO DE LA RESOLUCIÓN Y NO EN DOCUMENTO DISTINTO. </w:t>
      </w:r>
      <w:r w:rsidRPr="00DF62D4">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48549E" w:rsidRPr="0093320E" w:rsidRDefault="0048549E" w:rsidP="0048549E">
      <w:pPr>
        <w:jc w:val="both"/>
        <w:rPr>
          <w:rFonts w:ascii="Arial" w:hAnsi="Arial" w:cs="Arial"/>
          <w:i/>
        </w:rPr>
      </w:pPr>
      <w:r w:rsidRPr="00DF62D4">
        <w:rPr>
          <w:rFonts w:ascii="Arial" w:hAnsi="Arial" w:cs="Arial"/>
          <w:i/>
        </w:rPr>
        <w:t>“</w:t>
      </w:r>
      <w:r w:rsidRPr="00DF62D4">
        <w:rPr>
          <w:rFonts w:ascii="Arial" w:hAnsi="Arial" w:cs="Arial"/>
          <w:b/>
          <w:i/>
        </w:rPr>
        <w:t>AUTORIDADES. FUNDAMENTACIÓN DE SUS ACTOS.-</w:t>
      </w:r>
      <w:r w:rsidRPr="00DF62D4">
        <w:rPr>
          <w:rFonts w:ascii="Arial" w:hAnsi="Arial" w:cs="Arial"/>
          <w:i/>
        </w:rPr>
        <w:t xml:space="preserve"> Cuando el artículo 16 dieciséis de nuestra Ley Suprema previene que nadie puede ser molestado en su persona, en virtud de mandamiento escrito de la autoridad competente que funde y </w:t>
      </w:r>
      <w:r w:rsidRPr="00DF62D4">
        <w:rPr>
          <w:rFonts w:ascii="Arial" w:hAnsi="Arial" w:cs="Arial"/>
          <w:i/>
        </w:rPr>
        <w:lastRenderedPageBreak/>
        <w:t xml:space="preserve">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48549E" w:rsidRPr="00DF62D4" w:rsidRDefault="0048549E" w:rsidP="0048549E">
      <w:pPr>
        <w:jc w:val="both"/>
        <w:rPr>
          <w:rFonts w:ascii="Arial" w:hAnsi="Arial" w:cs="Arial"/>
        </w:rPr>
      </w:pPr>
      <w:r w:rsidRPr="00DF62D4">
        <w:rPr>
          <w:rFonts w:ascii="Arial" w:hAnsi="Arial" w:cs="Arial"/>
        </w:rPr>
        <w:t>Una vez satisfecha la pretensión de nulidad, se procede al estudio de las demás pretensiones de nulidad, se procede al estudio de las demás pretensiones:</w:t>
      </w:r>
    </w:p>
    <w:p w:rsidR="0048549E" w:rsidRPr="00DF62D4" w:rsidRDefault="0048549E" w:rsidP="0048549E">
      <w:pPr>
        <w:pStyle w:val="Prrafodelista"/>
        <w:numPr>
          <w:ilvl w:val="0"/>
          <w:numId w:val="3"/>
        </w:numPr>
        <w:jc w:val="both"/>
        <w:rPr>
          <w:rFonts w:ascii="Arial" w:hAnsi="Arial" w:cs="Arial"/>
        </w:rPr>
      </w:pPr>
      <w:r w:rsidRPr="00DF62D4">
        <w:rPr>
          <w:rFonts w:ascii="Arial" w:hAnsi="Arial" w:cs="Arial"/>
        </w:rPr>
        <w:t>Devolución de la cantidad pagada indebidamente. En su demanda, el actor solicita que le sea devuelta la cantidad pagada indebidamente, junto con las actualizaciones e intereses que se hubieran generado.</w:t>
      </w:r>
    </w:p>
    <w:p w:rsidR="0048549E" w:rsidRPr="00DF62D4" w:rsidRDefault="0048549E" w:rsidP="0048549E">
      <w:pPr>
        <w:jc w:val="both"/>
        <w:rPr>
          <w:rFonts w:ascii="Arial" w:hAnsi="Arial" w:cs="Arial"/>
        </w:rPr>
      </w:pPr>
      <w:r w:rsidRPr="00DF62D4">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48549E" w:rsidRPr="00DF62D4" w:rsidRDefault="0048549E" w:rsidP="0048549E">
      <w:pPr>
        <w:jc w:val="both"/>
        <w:rPr>
          <w:rFonts w:ascii="Arial" w:hAnsi="Arial" w:cs="Arial"/>
        </w:rPr>
      </w:pPr>
      <w:r w:rsidRPr="00DF62D4">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48549E" w:rsidRDefault="0048549E" w:rsidP="0048549E">
      <w:pPr>
        <w:jc w:val="both"/>
        <w:rPr>
          <w:rFonts w:ascii="Arial" w:hAnsi="Arial" w:cs="Arial"/>
        </w:rPr>
      </w:pPr>
      <w:r w:rsidRPr="00DF62D4">
        <w:rPr>
          <w:rFonts w:ascii="Arial" w:hAnsi="Arial" w:cs="Arial"/>
        </w:rPr>
        <w:t xml:space="preserve">Para acreditar el pago de la multa impuesta con motivo de la infracción combatida, la parte actora exhibe en su demanda la documental consistente en original de recibo oficial de pago número 34776–AE, de fecha 31 treinta y uno de enero  de 2023 dos mil veintitrés. </w:t>
      </w:r>
    </w:p>
    <w:p w:rsidR="0048549E" w:rsidRPr="00DF62D4" w:rsidRDefault="0048549E" w:rsidP="0048549E">
      <w:pPr>
        <w:jc w:val="both"/>
        <w:rPr>
          <w:rFonts w:ascii="Arial" w:hAnsi="Arial" w:cs="Arial"/>
        </w:rPr>
      </w:pPr>
      <w:r w:rsidRPr="00DF62D4">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48549E" w:rsidRPr="00DF62D4" w:rsidRDefault="0048549E" w:rsidP="0048549E">
      <w:pPr>
        <w:jc w:val="both"/>
        <w:rPr>
          <w:rFonts w:ascii="Arial" w:hAnsi="Arial" w:cs="Arial"/>
        </w:rPr>
      </w:pPr>
      <w:r w:rsidRPr="00DF62D4">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48549E" w:rsidRPr="00DF62D4" w:rsidRDefault="0048549E" w:rsidP="0048549E">
      <w:pPr>
        <w:jc w:val="both"/>
        <w:rPr>
          <w:rFonts w:ascii="Arial" w:hAnsi="Arial" w:cs="Arial"/>
        </w:rPr>
      </w:pPr>
      <w:r w:rsidRPr="00DF62D4">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48549E" w:rsidRPr="00DF62D4" w:rsidRDefault="0048549E" w:rsidP="0048549E">
      <w:pPr>
        <w:jc w:val="both"/>
        <w:rPr>
          <w:rFonts w:ascii="Arial" w:hAnsi="Arial" w:cs="Arial"/>
        </w:rPr>
      </w:pPr>
      <w:r w:rsidRPr="00DF62D4">
        <w:rPr>
          <w:rFonts w:ascii="Arial" w:hAnsi="Arial" w:cs="Arial"/>
        </w:rPr>
        <w:t xml:space="preserve">El artículo 45 de la Ley de Hacienda para los Municipios del Estado de Guanajuato, establece que </w:t>
      </w:r>
      <w:r w:rsidRPr="00DF62D4">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DF62D4">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48549E" w:rsidRPr="00DF62D4" w:rsidRDefault="0048549E" w:rsidP="0048549E">
      <w:pPr>
        <w:jc w:val="both"/>
        <w:rPr>
          <w:rFonts w:ascii="Arial" w:hAnsi="Arial" w:cs="Arial"/>
        </w:rPr>
      </w:pPr>
      <w:r w:rsidRPr="00DF62D4">
        <w:rPr>
          <w:rFonts w:ascii="Arial" w:hAnsi="Arial" w:cs="Arial"/>
        </w:rPr>
        <w:lastRenderedPageBreak/>
        <w:t xml:space="preserve">Por lo tanto, la devolución cuyo momento asciende a la cantidad de $388.00 (Trescientos ochenta y ocho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48549E" w:rsidRPr="00DF62D4" w:rsidRDefault="0048549E" w:rsidP="0048549E">
      <w:pPr>
        <w:jc w:val="both"/>
        <w:rPr>
          <w:rFonts w:ascii="Arial" w:hAnsi="Arial" w:cs="Arial"/>
        </w:rPr>
      </w:pPr>
      <w:r w:rsidRPr="00DF62D4">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48549E" w:rsidRPr="00DF62D4" w:rsidRDefault="0048549E" w:rsidP="0048549E">
      <w:pPr>
        <w:jc w:val="both"/>
        <w:rPr>
          <w:rFonts w:ascii="Arial" w:hAnsi="Arial" w:cs="Arial"/>
        </w:rPr>
      </w:pPr>
      <w:r w:rsidRPr="00DF62D4">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48549E" w:rsidRPr="00DF62D4" w:rsidRDefault="0048549E" w:rsidP="0048549E">
      <w:pPr>
        <w:jc w:val="both"/>
        <w:rPr>
          <w:rFonts w:ascii="Arial" w:hAnsi="Arial" w:cs="Arial"/>
        </w:rPr>
      </w:pPr>
      <w:r w:rsidRPr="00DF62D4">
        <w:rPr>
          <w:rFonts w:ascii="Arial" w:hAnsi="Arial" w:cs="Arial"/>
        </w:rPr>
        <w:t>Del análisis a la porción normativa transcrita se advierte que la procedencia del pago de intereses en el supuesto mencionado, requiere la concurrencia de los siguientes elementos:</w:t>
      </w:r>
    </w:p>
    <w:p w:rsidR="0048549E" w:rsidRPr="00DF62D4" w:rsidRDefault="0048549E" w:rsidP="0048549E">
      <w:pPr>
        <w:pStyle w:val="Prrafodelista"/>
        <w:numPr>
          <w:ilvl w:val="0"/>
          <w:numId w:val="4"/>
        </w:numPr>
        <w:jc w:val="both"/>
        <w:rPr>
          <w:rFonts w:ascii="Arial" w:hAnsi="Arial" w:cs="Arial"/>
        </w:rPr>
      </w:pPr>
      <w:r w:rsidRPr="00DF62D4">
        <w:rPr>
          <w:rFonts w:ascii="Arial" w:hAnsi="Arial" w:cs="Arial"/>
        </w:rPr>
        <w:t>El establecimiento de un crédito fiscal por la autoridad en contra de un contribuyente.</w:t>
      </w:r>
    </w:p>
    <w:p w:rsidR="0048549E" w:rsidRPr="0048549E" w:rsidRDefault="0048549E" w:rsidP="0048549E">
      <w:pPr>
        <w:pStyle w:val="Prrafodelista"/>
        <w:numPr>
          <w:ilvl w:val="0"/>
          <w:numId w:val="4"/>
        </w:numPr>
        <w:jc w:val="both"/>
        <w:rPr>
          <w:rFonts w:ascii="Arial" w:hAnsi="Arial" w:cs="Arial"/>
        </w:rPr>
      </w:pPr>
      <w:r w:rsidRPr="00DF62D4">
        <w:rPr>
          <w:rFonts w:ascii="Arial" w:hAnsi="Arial" w:cs="Arial"/>
        </w:rPr>
        <w:t>La realización del pago de ese crédito fiscal por ese particular.</w:t>
      </w:r>
    </w:p>
    <w:p w:rsidR="0048549E" w:rsidRPr="00DF62D4" w:rsidRDefault="0048549E" w:rsidP="0048549E">
      <w:pPr>
        <w:pStyle w:val="Prrafodelista"/>
        <w:numPr>
          <w:ilvl w:val="0"/>
          <w:numId w:val="4"/>
        </w:numPr>
        <w:jc w:val="both"/>
        <w:rPr>
          <w:rFonts w:ascii="Arial" w:hAnsi="Arial" w:cs="Arial"/>
        </w:rPr>
      </w:pPr>
      <w:r w:rsidRPr="00DF62D4">
        <w:rPr>
          <w:rFonts w:ascii="Arial" w:hAnsi="Arial" w:cs="Arial"/>
        </w:rPr>
        <w:t>La inconformidad del contribuyente con el crédito fiscal pagado, manifiesta a través del ejercicio de algún medio de defensa legal.</w:t>
      </w:r>
    </w:p>
    <w:p w:rsidR="0048549E" w:rsidRDefault="0048549E" w:rsidP="0048549E">
      <w:pPr>
        <w:pStyle w:val="Prrafodelista"/>
        <w:numPr>
          <w:ilvl w:val="0"/>
          <w:numId w:val="4"/>
        </w:numPr>
        <w:jc w:val="both"/>
        <w:rPr>
          <w:rFonts w:ascii="Arial" w:hAnsi="Arial" w:cs="Arial"/>
        </w:rPr>
      </w:pPr>
      <w:r w:rsidRPr="00DF62D4">
        <w:rPr>
          <w:rFonts w:ascii="Arial" w:hAnsi="Arial" w:cs="Arial"/>
        </w:rPr>
        <w:t>La resolución de la impugnación a favor del particular inconforme, declarando la nulidad del crédito fiscal.</w:t>
      </w:r>
    </w:p>
    <w:p w:rsidR="0048549E" w:rsidRPr="0093320E" w:rsidRDefault="0048549E" w:rsidP="0048549E">
      <w:pPr>
        <w:jc w:val="both"/>
        <w:rPr>
          <w:rFonts w:ascii="Arial" w:hAnsi="Arial" w:cs="Arial"/>
        </w:rPr>
      </w:pPr>
      <w:r w:rsidRPr="0093320E">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182408,  de fecha 30 treinta  de enero de 2023 dos mil veintitrés, se impuso al actor una sanción económica; 2) Este realizó el pago de esa multa el día, de fecha 31 treinta y uno  de enero  de 2023 dos mil veintitrés, tal como se desprende del recibo de pago número 34776-AE y,  3) En contra de la boleta de infracción se promovió el demanda de juicio de nulidad.</w:t>
      </w:r>
    </w:p>
    <w:p w:rsidR="0048549E" w:rsidRPr="00DF62D4" w:rsidRDefault="0048549E" w:rsidP="0048549E">
      <w:pPr>
        <w:jc w:val="both"/>
        <w:rPr>
          <w:rFonts w:ascii="Arial" w:hAnsi="Arial" w:cs="Arial"/>
        </w:rPr>
      </w:pPr>
      <w:r w:rsidRPr="00DF62D4">
        <w:rPr>
          <w:rFonts w:ascii="Arial" w:hAnsi="Arial" w:cs="Arial"/>
        </w:rPr>
        <w:t xml:space="preserve">Luego entonces, este juzgador estima que el pago de intereses debe formar   parte de la sentencia porque al declararse la nulidad total de la boleta de infracción,  folio número 182408,  de fecha 30 treinta  de enero  de 2023 dos mil veintitrés,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establece: </w:t>
      </w:r>
    </w:p>
    <w:p w:rsidR="0048549E" w:rsidRPr="00DF62D4" w:rsidRDefault="0048549E" w:rsidP="0048549E">
      <w:pPr>
        <w:jc w:val="both"/>
        <w:rPr>
          <w:rFonts w:ascii="Arial" w:hAnsi="Arial" w:cs="Arial"/>
        </w:rPr>
      </w:pPr>
      <w:r w:rsidRPr="00DF62D4">
        <w:rPr>
          <w:rFonts w:ascii="Arial" w:hAnsi="Arial" w:cs="Arial"/>
        </w:rPr>
        <w:t>Artículo 33. Cuando no se pague un crédito fiscal en la fecha o dentro del plazo señalado en las disposiciones respectivas, se cobrarán recargos a la tasa del 3% mensual.</w:t>
      </w:r>
    </w:p>
    <w:p w:rsidR="0048549E" w:rsidRPr="00DF62D4" w:rsidRDefault="0048549E" w:rsidP="0048549E">
      <w:pPr>
        <w:jc w:val="both"/>
        <w:rPr>
          <w:rFonts w:ascii="Arial" w:hAnsi="Arial" w:cs="Arial"/>
        </w:rPr>
      </w:pPr>
      <w:r w:rsidRPr="00DF62D4">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48549E" w:rsidRPr="00DF62D4" w:rsidRDefault="0048549E" w:rsidP="0048549E">
      <w:pPr>
        <w:jc w:val="both"/>
        <w:rPr>
          <w:rFonts w:ascii="Arial" w:hAnsi="Arial" w:cs="Arial"/>
        </w:rPr>
      </w:pPr>
      <w:r w:rsidRPr="00DF62D4">
        <w:rPr>
          <w:rFonts w:ascii="Arial" w:hAnsi="Arial" w:cs="Arial"/>
        </w:rPr>
        <w:lastRenderedPageBreak/>
        <w:t>Cuando se conceda prórroga o autorización para pagar en parcialidades los créditos fiscales, se causarán recargos sobre el saldo insoluto a la tasa del 2% mensual.</w:t>
      </w:r>
    </w:p>
    <w:p w:rsidR="0048549E" w:rsidRDefault="0048549E" w:rsidP="0048549E">
      <w:pPr>
        <w:jc w:val="both"/>
        <w:rPr>
          <w:rFonts w:ascii="Arial" w:hAnsi="Arial" w:cs="Arial"/>
        </w:rPr>
      </w:pPr>
      <w:r w:rsidRPr="00DF62D4">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48549E" w:rsidRPr="00DF62D4" w:rsidRDefault="0048549E" w:rsidP="0048549E">
      <w:pPr>
        <w:jc w:val="both"/>
        <w:rPr>
          <w:rFonts w:ascii="Arial" w:hAnsi="Arial" w:cs="Arial"/>
        </w:rPr>
      </w:pPr>
      <w:r w:rsidRPr="00DF62D4">
        <w:rPr>
          <w:rFonts w:ascii="Arial" w:hAnsi="Arial" w:cs="Arial"/>
        </w:rPr>
        <w:t>Sirve de apoyo a lo anterior la tesis aislada XVI. 1º. A.T.13 A (10</w:t>
      </w:r>
      <w:proofErr w:type="gramStart"/>
      <w:r w:rsidRPr="00DF62D4">
        <w:rPr>
          <w:rFonts w:ascii="Arial" w:hAnsi="Arial" w:cs="Arial"/>
        </w:rPr>
        <w:t>ª .</w:t>
      </w:r>
      <w:proofErr w:type="gramEnd"/>
      <w:r w:rsidRPr="00DF62D4">
        <w:rPr>
          <w:rFonts w:ascii="Arial" w:hAnsi="Arial" w:cs="Arial"/>
        </w:rPr>
        <w:t>) sostenida por el Primer Tribunal Colegiado en materias Administrativa y de Trabajo del Décimo Sexto Circuito, que señala:</w:t>
      </w:r>
    </w:p>
    <w:p w:rsidR="0048549E" w:rsidRPr="0093320E" w:rsidRDefault="0048549E" w:rsidP="0048549E">
      <w:pPr>
        <w:jc w:val="both"/>
        <w:rPr>
          <w:rFonts w:ascii="Arial" w:hAnsi="Arial" w:cs="Arial"/>
          <w:i/>
        </w:rPr>
      </w:pPr>
      <w:r w:rsidRPr="00DF62D4">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48549E" w:rsidRPr="00DF62D4" w:rsidRDefault="0048549E" w:rsidP="0048549E">
      <w:pPr>
        <w:jc w:val="both"/>
        <w:rPr>
          <w:rFonts w:ascii="Arial" w:hAnsi="Arial" w:cs="Arial"/>
        </w:rPr>
      </w:pPr>
      <w:r w:rsidRPr="00DF62D4">
        <w:rPr>
          <w:rFonts w:ascii="Arial" w:hAnsi="Arial" w:cs="Arial"/>
          <w:b/>
        </w:rPr>
        <w:t>SEXTO.-</w:t>
      </w:r>
      <w:r w:rsidRPr="00DF62D4">
        <w:rPr>
          <w:rFonts w:ascii="Arial" w:hAnsi="Arial" w:cs="Arial"/>
        </w:rPr>
        <w:t xml:space="preserve"> Con base en todo lo expuesto, quien juzga decreta la </w:t>
      </w:r>
      <w:r w:rsidRPr="00DF62D4">
        <w:rPr>
          <w:rFonts w:ascii="Arial" w:hAnsi="Arial" w:cs="Arial"/>
          <w:b/>
        </w:rPr>
        <w:t>ILEGALIDAD Y NULIDAD TOTAL DE LOS ACTOS ADMINISTRATIVOS IMPUGNADOS</w:t>
      </w:r>
      <w:r w:rsidRPr="00DF62D4">
        <w:rPr>
          <w:rFonts w:ascii="Arial" w:hAnsi="Arial" w:cs="Arial"/>
        </w:rPr>
        <w:t xml:space="preserve">,  para el efecto de que la demandada, en el término de quince días,  después de que cause estado la presente resolución,   deje sin efectos la boleta de infracción,  folio número 182408,  de fecha 30 treinta de enero de 2023 dos mil veintitrés   y recibo de pago número 34776 –AE,  de fecha 31 treinta y uno de enero  de 2023 dos mil veintitrés y  como consecuencia de lo anterior, la demandada,  deberá hacer los trámites necesarios para que se  haga al actor  la devolución  de  la cantidad de </w:t>
      </w:r>
      <w:r w:rsidRPr="00DF62D4">
        <w:rPr>
          <w:rFonts w:ascii="Arial" w:hAnsi="Arial" w:cs="Arial"/>
          <w:b/>
        </w:rPr>
        <w:t>$388.00 (Trescientos ochenta  y ocho  pesos 00/100 M.N.)</w:t>
      </w:r>
      <w:r w:rsidRPr="00DF62D4">
        <w:rPr>
          <w:rFonts w:ascii="Arial" w:hAnsi="Arial" w:cs="Arial"/>
        </w:rPr>
        <w:t>,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w:t>
      </w:r>
      <w:r>
        <w:rPr>
          <w:rFonts w:ascii="Arial" w:hAnsi="Arial" w:cs="Arial"/>
        </w:rPr>
        <w:t>anajuato.-------------------</w:t>
      </w:r>
    </w:p>
    <w:p w:rsidR="0048549E" w:rsidRPr="00DF62D4" w:rsidRDefault="0048549E" w:rsidP="0048549E">
      <w:pPr>
        <w:jc w:val="both"/>
        <w:rPr>
          <w:rFonts w:ascii="Arial" w:hAnsi="Arial" w:cs="Arial"/>
        </w:rPr>
      </w:pPr>
      <w:r w:rsidRPr="00DF62D4">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182408,  de fecha 30 treinta de enero de 2023 dos mil veintitrés   y recibo de pago número 34776 –AE,  de fecha 31 treinta y uno de enero  de 2023 dos mil veintitrés y  como consecuencia de lo anterior, la demandada,  deberá hacer los trámites necesarios para que se  haga al actor  la devolución  de  la cantidad de  </w:t>
      </w:r>
      <w:r w:rsidRPr="00DF62D4">
        <w:rPr>
          <w:rFonts w:ascii="Arial" w:hAnsi="Arial" w:cs="Arial"/>
          <w:b/>
        </w:rPr>
        <w:t>$388.00 (Trescientos ochenta y ocho pesos 00/100 M.N.)</w:t>
      </w:r>
      <w:r w:rsidRPr="00DF62D4">
        <w:rPr>
          <w:rFonts w:ascii="Arial" w:hAnsi="Arial" w:cs="Arial"/>
        </w:rPr>
        <w:t xml:space="preserve">, también, se reconoce el pago de los  intereses  del 3% mensual sobre la cantidad pagada por el actor, así como las actualizaciones,  mismos que deberán pagarse desde la fecha en que se realizó el pago y se cubrirá por cada mes o fracción que transcurra, desde esa fecha hasta </w:t>
      </w:r>
      <w:r w:rsidRPr="00DF62D4">
        <w:rPr>
          <w:rFonts w:ascii="Arial" w:hAnsi="Arial" w:cs="Arial"/>
        </w:rPr>
        <w:lastRenderedPageBreak/>
        <w:t>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p>
    <w:p w:rsidR="0048549E" w:rsidRPr="00DF62D4" w:rsidRDefault="0048549E" w:rsidP="0048549E">
      <w:pPr>
        <w:jc w:val="both"/>
        <w:rPr>
          <w:rFonts w:ascii="Arial" w:hAnsi="Arial" w:cs="Arial"/>
        </w:rPr>
      </w:pPr>
      <w:r w:rsidRPr="00DF62D4">
        <w:rPr>
          <w:rFonts w:ascii="Arial" w:hAnsi="Arial" w:cs="Arial"/>
          <w:b/>
        </w:rPr>
        <w:t>SEPTIMO.-</w:t>
      </w:r>
      <w:r w:rsidRPr="00DF62D4">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48549E" w:rsidRPr="00DF62D4" w:rsidRDefault="0048549E" w:rsidP="0048549E">
      <w:pPr>
        <w:jc w:val="both"/>
        <w:rPr>
          <w:rFonts w:ascii="Arial" w:hAnsi="Arial" w:cs="Arial"/>
        </w:rPr>
      </w:pPr>
      <w:r w:rsidRPr="00DF62D4">
        <w:rPr>
          <w:rFonts w:ascii="Arial" w:hAnsi="Arial" w:cs="Arial"/>
        </w:rPr>
        <w:t>El actor ofreció  las siguientes pruebas:</w:t>
      </w:r>
    </w:p>
    <w:p w:rsidR="0048549E" w:rsidRPr="0048549E" w:rsidRDefault="0048549E" w:rsidP="0048549E">
      <w:pPr>
        <w:pStyle w:val="Prrafodelista"/>
        <w:numPr>
          <w:ilvl w:val="0"/>
          <w:numId w:val="1"/>
        </w:numPr>
        <w:jc w:val="both"/>
        <w:rPr>
          <w:rFonts w:ascii="Arial" w:hAnsi="Arial" w:cs="Arial"/>
        </w:rPr>
      </w:pPr>
      <w:r w:rsidRPr="00DF62D4">
        <w:rPr>
          <w:rFonts w:ascii="Arial" w:hAnsi="Arial" w:cs="Arial"/>
        </w:rPr>
        <w:t xml:space="preserve">Recibo de pago número 34776 –AE,  de fecha 31 treinta y uno de enero  de 2023 dos mil veintitrés  y copia simple de   boleta de infracción, folio número 182408,  de fecha 30 treinta de enero de 2023 dos mil veintitrés,  documental </w:t>
      </w:r>
      <w:bookmarkStart w:id="0" w:name="_GoBack"/>
      <w:bookmarkEnd w:id="0"/>
      <w:r w:rsidRPr="0048549E">
        <w:rPr>
          <w:rFonts w:ascii="Arial" w:hAnsi="Arial" w:cs="Arial"/>
        </w:rPr>
        <w:t>que se le da valor probatorio para acreditar la existencia del acto administrativo que se combate dentro de este proceso, así como el interés jurídico del actor.</w:t>
      </w:r>
    </w:p>
    <w:p w:rsidR="0048549E" w:rsidRPr="00DF62D4" w:rsidRDefault="0048549E" w:rsidP="0048549E">
      <w:pPr>
        <w:jc w:val="both"/>
        <w:rPr>
          <w:rFonts w:ascii="Arial" w:hAnsi="Arial" w:cs="Arial"/>
        </w:rPr>
      </w:pPr>
      <w:r w:rsidRPr="00DF62D4">
        <w:rPr>
          <w:rFonts w:ascii="Arial" w:hAnsi="Arial" w:cs="Arial"/>
        </w:rPr>
        <w:t>La autoridad demanda ofrecieron   las siguientes pruebas:</w:t>
      </w:r>
    </w:p>
    <w:p w:rsidR="0048549E" w:rsidRPr="00DF62D4" w:rsidRDefault="0048549E" w:rsidP="0048549E">
      <w:pPr>
        <w:pStyle w:val="Prrafodelista"/>
        <w:numPr>
          <w:ilvl w:val="0"/>
          <w:numId w:val="2"/>
        </w:numPr>
        <w:jc w:val="both"/>
        <w:rPr>
          <w:rFonts w:ascii="Arial" w:hAnsi="Arial" w:cs="Arial"/>
        </w:rPr>
      </w:pPr>
      <w:r w:rsidRPr="00DF62D4">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48549E" w:rsidRPr="0093320E" w:rsidRDefault="0048549E" w:rsidP="0048549E">
      <w:pPr>
        <w:pStyle w:val="Prrafodelista"/>
        <w:numPr>
          <w:ilvl w:val="0"/>
          <w:numId w:val="2"/>
        </w:numPr>
        <w:jc w:val="both"/>
        <w:rPr>
          <w:rFonts w:ascii="Arial" w:hAnsi="Arial" w:cs="Arial"/>
        </w:rPr>
      </w:pPr>
      <w:r w:rsidRPr="00DF62D4">
        <w:rPr>
          <w:rFonts w:ascii="Arial" w:hAnsi="Arial" w:cs="Arial"/>
        </w:rPr>
        <w:t xml:space="preserve"> Copia  certificada de boleta de infracción,  folio número 182408,  de fecha    30 treinta de enero de 2023 dos mil veintitrés y recibo de pago número 34776 –AE,  de fecha 31 treinta y uno de enero  de 2023 dos mil veintitrés, documental que ya fue valorada dentro de este proceso.</w:t>
      </w:r>
    </w:p>
    <w:p w:rsidR="0048549E" w:rsidRPr="00DF62D4" w:rsidRDefault="0048549E" w:rsidP="0048549E">
      <w:pPr>
        <w:jc w:val="both"/>
        <w:rPr>
          <w:rFonts w:ascii="Arial" w:hAnsi="Arial" w:cs="Arial"/>
        </w:rPr>
      </w:pPr>
      <w:r w:rsidRPr="00DF62D4">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p>
    <w:p w:rsidR="0048549E" w:rsidRPr="00DF62D4" w:rsidRDefault="0048549E" w:rsidP="0048549E">
      <w:pPr>
        <w:jc w:val="center"/>
        <w:rPr>
          <w:rFonts w:ascii="Arial" w:hAnsi="Arial" w:cs="Arial"/>
          <w:b/>
        </w:rPr>
      </w:pPr>
      <w:r w:rsidRPr="00DF62D4">
        <w:rPr>
          <w:rFonts w:ascii="Arial" w:hAnsi="Arial" w:cs="Arial"/>
          <w:b/>
        </w:rPr>
        <w:t>R E S U E L V E</w:t>
      </w:r>
    </w:p>
    <w:p w:rsidR="0048549E" w:rsidRPr="00DF62D4" w:rsidRDefault="0048549E" w:rsidP="0048549E">
      <w:pPr>
        <w:jc w:val="both"/>
        <w:rPr>
          <w:rFonts w:ascii="Arial" w:hAnsi="Arial" w:cs="Arial"/>
        </w:rPr>
      </w:pPr>
      <w:r w:rsidRPr="00DF62D4">
        <w:rPr>
          <w:rFonts w:ascii="Arial" w:hAnsi="Arial" w:cs="Arial"/>
          <w:b/>
        </w:rPr>
        <w:t>PRIMERO.-</w:t>
      </w:r>
      <w:r w:rsidRPr="00DF62D4">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DF62D4">
        <w:rPr>
          <w:rFonts w:ascii="Arial" w:hAnsi="Arial" w:cs="Arial"/>
        </w:rPr>
        <w:t>-------</w:t>
      </w:r>
    </w:p>
    <w:p w:rsidR="0048549E" w:rsidRPr="00DF62D4" w:rsidRDefault="0048549E" w:rsidP="0048549E">
      <w:pPr>
        <w:jc w:val="both"/>
        <w:rPr>
          <w:rFonts w:ascii="Arial" w:hAnsi="Arial" w:cs="Arial"/>
        </w:rPr>
      </w:pPr>
      <w:r w:rsidRPr="00DF62D4">
        <w:rPr>
          <w:rFonts w:ascii="Arial" w:hAnsi="Arial" w:cs="Arial"/>
          <w:b/>
        </w:rPr>
        <w:t>SEGUNDO.-</w:t>
      </w:r>
      <w:r w:rsidRPr="00DF62D4">
        <w:rPr>
          <w:rFonts w:ascii="Arial" w:hAnsi="Arial" w:cs="Arial"/>
        </w:rPr>
        <w:t xml:space="preserve"> </w:t>
      </w:r>
      <w:r w:rsidRPr="00DF62D4">
        <w:rPr>
          <w:rFonts w:ascii="Arial" w:hAnsi="Arial" w:cs="Arial"/>
          <w:b/>
        </w:rPr>
        <w:t>NO SE SOBRESEE EL PRESENTE PROCESO</w:t>
      </w:r>
      <w:r w:rsidRPr="00DF62D4">
        <w:rPr>
          <w:rFonts w:ascii="Arial" w:hAnsi="Arial" w:cs="Arial"/>
        </w:rPr>
        <w:t>, por las razones y fundamentos expuestos en el considerando tercero  de ésta reso</w:t>
      </w:r>
      <w:r>
        <w:rPr>
          <w:rFonts w:ascii="Arial" w:hAnsi="Arial" w:cs="Arial"/>
        </w:rPr>
        <w:t>lución.------------------</w:t>
      </w:r>
    </w:p>
    <w:p w:rsidR="0048549E" w:rsidRPr="00DF62D4" w:rsidRDefault="0048549E" w:rsidP="0048549E">
      <w:pPr>
        <w:jc w:val="both"/>
        <w:rPr>
          <w:rFonts w:ascii="Arial" w:hAnsi="Arial" w:cs="Arial"/>
          <w:b/>
        </w:rPr>
      </w:pPr>
      <w:r w:rsidRPr="00DF62D4">
        <w:rPr>
          <w:rFonts w:ascii="Arial" w:hAnsi="Arial" w:cs="Arial"/>
          <w:b/>
        </w:rPr>
        <w:t>TERCERO.- SE DECLARA LA NULIDAD TOTAL DEL ACTO IMPUGNADO</w:t>
      </w:r>
      <w:r w:rsidRPr="00DF62D4">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DF62D4">
        <w:rPr>
          <w:rFonts w:ascii="Arial" w:hAnsi="Arial" w:cs="Arial"/>
        </w:rPr>
        <w:t>------------------------------</w:t>
      </w:r>
      <w:r w:rsidRPr="00DF62D4">
        <w:rPr>
          <w:rFonts w:ascii="Arial" w:hAnsi="Arial" w:cs="Arial"/>
          <w:b/>
        </w:rPr>
        <w:t xml:space="preserve"> </w:t>
      </w:r>
    </w:p>
    <w:p w:rsidR="0048549E" w:rsidRPr="00DF62D4" w:rsidRDefault="0048549E" w:rsidP="0048549E">
      <w:pPr>
        <w:jc w:val="both"/>
        <w:rPr>
          <w:rFonts w:ascii="Arial" w:hAnsi="Arial" w:cs="Arial"/>
        </w:rPr>
      </w:pPr>
      <w:r w:rsidRPr="00DF62D4">
        <w:rPr>
          <w:rFonts w:ascii="Arial" w:hAnsi="Arial" w:cs="Arial"/>
          <w:b/>
        </w:rPr>
        <w:t xml:space="preserve">CUARTO.- </w:t>
      </w:r>
      <w:r w:rsidRPr="00DF62D4">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DF62D4">
        <w:rPr>
          <w:rFonts w:ascii="Arial" w:hAnsi="Arial" w:cs="Arial"/>
        </w:rPr>
        <w:t>--------------</w:t>
      </w:r>
    </w:p>
    <w:p w:rsidR="0048549E" w:rsidRDefault="0048549E" w:rsidP="0048549E">
      <w:pPr>
        <w:jc w:val="both"/>
        <w:rPr>
          <w:rFonts w:ascii="Arial" w:hAnsi="Arial" w:cs="Arial"/>
          <w:b/>
        </w:rPr>
      </w:pPr>
    </w:p>
    <w:p w:rsidR="0048549E" w:rsidRPr="00DF62D4" w:rsidRDefault="0048549E" w:rsidP="0048549E">
      <w:pPr>
        <w:jc w:val="both"/>
        <w:rPr>
          <w:rFonts w:ascii="Arial" w:hAnsi="Arial" w:cs="Arial"/>
        </w:rPr>
      </w:pPr>
      <w:r w:rsidRPr="00DF62D4">
        <w:rPr>
          <w:rFonts w:ascii="Arial" w:hAnsi="Arial" w:cs="Arial"/>
          <w:b/>
        </w:rPr>
        <w:t>NOTIFIQUESE.</w:t>
      </w:r>
      <w:r w:rsidRPr="00DF62D4">
        <w:rPr>
          <w:rFonts w:ascii="Arial" w:hAnsi="Arial" w:cs="Arial"/>
        </w:rPr>
        <w:t>--------------------</w:t>
      </w:r>
      <w:r>
        <w:rPr>
          <w:rFonts w:ascii="Arial" w:hAnsi="Arial" w:cs="Arial"/>
        </w:rPr>
        <w:t>--------------------</w:t>
      </w:r>
      <w:r w:rsidRPr="00DF62D4">
        <w:rPr>
          <w:rFonts w:ascii="Arial" w:hAnsi="Arial" w:cs="Arial"/>
        </w:rPr>
        <w:t>-------------------------------------------------</w:t>
      </w:r>
    </w:p>
    <w:p w:rsidR="0048549E" w:rsidRPr="00DF62D4" w:rsidRDefault="0048549E" w:rsidP="0048549E">
      <w:pPr>
        <w:jc w:val="both"/>
        <w:rPr>
          <w:rFonts w:ascii="Arial" w:hAnsi="Arial" w:cs="Arial"/>
        </w:rPr>
      </w:pPr>
      <w:r w:rsidRPr="00DF62D4">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DF62D4">
        <w:rPr>
          <w:rFonts w:ascii="Arial" w:hAnsi="Arial" w:cs="Arial"/>
        </w:rPr>
        <w:t xml:space="preserve">--------------- </w:t>
      </w:r>
    </w:p>
    <w:p w:rsidR="0048549E" w:rsidRPr="00DF62D4" w:rsidRDefault="0048549E" w:rsidP="0048549E">
      <w:pPr>
        <w:rPr>
          <w:rFonts w:ascii="Arial" w:hAnsi="Arial" w:cs="Arial"/>
        </w:rPr>
      </w:pPr>
    </w:p>
    <w:p w:rsidR="0048549E" w:rsidRPr="00DF62D4" w:rsidRDefault="0048549E" w:rsidP="0048549E">
      <w:pPr>
        <w:rPr>
          <w:rFonts w:ascii="Arial" w:hAnsi="Arial" w:cs="Arial"/>
        </w:rPr>
      </w:pPr>
    </w:p>
    <w:p w:rsidR="0048549E" w:rsidRPr="00DF62D4" w:rsidRDefault="0048549E" w:rsidP="0048549E">
      <w:pPr>
        <w:rPr>
          <w:rFonts w:ascii="Arial" w:hAnsi="Arial" w:cs="Arial"/>
        </w:rPr>
      </w:pPr>
    </w:p>
    <w:p w:rsidR="0048549E" w:rsidRDefault="0048549E" w:rsidP="0048549E"/>
    <w:p w:rsidR="0048549E" w:rsidRDefault="0048549E" w:rsidP="0048549E"/>
    <w:p w:rsidR="001A7546" w:rsidRDefault="001A7546"/>
    <w:sectPr w:rsidR="001A7546" w:rsidSect="0048549E">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49E"/>
    <w:rsid w:val="001A7546"/>
    <w:rsid w:val="004854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6D158-99C2-42F5-9381-DDE72245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49E"/>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549E"/>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8771</Words>
  <Characters>48244</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2023-09-25T18:14:00Z</dcterms:created>
  <dcterms:modified xsi:type="dcterms:W3CDTF">2023-09-25T18:19:00Z</dcterms:modified>
</cp:coreProperties>
</file>